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29" w:rsidRDefault="00B27D29" w:rsidP="00843CB7">
      <w:pPr>
        <w:rPr>
          <w:b/>
          <w:sz w:val="22"/>
          <w:szCs w:val="22"/>
        </w:rPr>
      </w:pPr>
    </w:p>
    <w:p w:rsidR="00B27D29" w:rsidRDefault="00B27D29" w:rsidP="00843CB7">
      <w:pPr>
        <w:rPr>
          <w:b/>
          <w:sz w:val="22"/>
          <w:szCs w:val="22"/>
        </w:rPr>
      </w:pPr>
    </w:p>
    <w:p w:rsidR="00843CB7" w:rsidRPr="00F25E91" w:rsidRDefault="00843CB7" w:rsidP="00843CB7">
      <w:pPr>
        <w:rPr>
          <w:b/>
          <w:sz w:val="22"/>
          <w:szCs w:val="22"/>
        </w:rPr>
      </w:pPr>
      <w:r>
        <w:rPr>
          <w:b/>
          <w:sz w:val="22"/>
          <w:szCs w:val="22"/>
        </w:rPr>
        <w:t xml:space="preserve">      </w:t>
      </w:r>
      <w:r w:rsidRPr="00F25E91">
        <w:rPr>
          <w:b/>
          <w:sz w:val="22"/>
          <w:szCs w:val="22"/>
        </w:rPr>
        <w:t>VAISHAL PATLIPUTRA DUGDH UTPADAK SAHKARI SANGH LIMITED</w:t>
      </w:r>
    </w:p>
    <w:p w:rsidR="00843CB7" w:rsidRPr="003F49E5" w:rsidRDefault="00843CB7" w:rsidP="00843CB7">
      <w:pPr>
        <w:pStyle w:val="Heading6"/>
        <w:rPr>
          <w:sz w:val="48"/>
          <w:szCs w:val="48"/>
        </w:rPr>
      </w:pPr>
      <w:r w:rsidRPr="003F49E5">
        <w:rPr>
          <w:sz w:val="48"/>
          <w:szCs w:val="48"/>
        </w:rPr>
        <w:t xml:space="preserve">      </w:t>
      </w:r>
      <w:r>
        <w:rPr>
          <w:sz w:val="48"/>
          <w:szCs w:val="48"/>
        </w:rPr>
        <w:t xml:space="preserve">    </w:t>
      </w:r>
      <w:r w:rsidRPr="003F49E5">
        <w:rPr>
          <w:sz w:val="48"/>
          <w:szCs w:val="48"/>
        </w:rPr>
        <w:t xml:space="preserve"> </w:t>
      </w:r>
      <w:smartTag w:uri="urn:schemas-microsoft-com:office:smarttags" w:element="place">
        <w:smartTag w:uri="urn:schemas-microsoft-com:office:smarttags" w:element="City">
          <w:r w:rsidRPr="003F49E5">
            <w:rPr>
              <w:sz w:val="48"/>
              <w:szCs w:val="48"/>
            </w:rPr>
            <w:t>PATNA</w:t>
          </w:r>
        </w:smartTag>
      </w:smartTag>
      <w:r w:rsidRPr="003F49E5">
        <w:rPr>
          <w:sz w:val="48"/>
          <w:szCs w:val="48"/>
        </w:rPr>
        <w:t xml:space="preserve"> </w:t>
      </w:r>
      <w:proofErr w:type="gramStart"/>
      <w:r w:rsidRPr="003F49E5">
        <w:rPr>
          <w:sz w:val="48"/>
          <w:szCs w:val="48"/>
        </w:rPr>
        <w:t>DAIRY  PROJECT</w:t>
      </w:r>
      <w:proofErr w:type="gramEnd"/>
    </w:p>
    <w:p w:rsidR="00843CB7" w:rsidRPr="00865000" w:rsidRDefault="00843CB7" w:rsidP="00843CB7">
      <w:pPr>
        <w:rPr>
          <w:rFonts w:ascii="Book Antiqua" w:hAnsi="Book Antiqua"/>
          <w:b/>
        </w:rPr>
      </w:pPr>
      <w:r>
        <w:rPr>
          <w:b/>
          <w:bCs/>
          <w:i/>
          <w:iCs/>
        </w:rPr>
        <w:t xml:space="preserve"> </w:t>
      </w:r>
      <w:r>
        <w:rPr>
          <w:rFonts w:ascii="Book Antiqua" w:hAnsi="Book Antiqua"/>
        </w:rPr>
        <w:tab/>
        <w:t xml:space="preserve">                      </w:t>
      </w:r>
      <w:r w:rsidRPr="00865000">
        <w:rPr>
          <w:rFonts w:ascii="Book Antiqua" w:hAnsi="Book Antiqua"/>
          <w:b/>
        </w:rPr>
        <w:t>PHULWARISHARIF, PATNA 80150</w:t>
      </w:r>
      <w:r>
        <w:rPr>
          <w:rFonts w:ascii="Book Antiqua" w:hAnsi="Book Antiqua"/>
          <w:b/>
        </w:rPr>
        <w:t>5</w:t>
      </w:r>
      <w:r w:rsidRPr="00865000">
        <w:rPr>
          <w:rFonts w:ascii="Book Antiqua" w:hAnsi="Book Antiqua"/>
          <w:b/>
        </w:rPr>
        <w:t xml:space="preserve">                                             </w:t>
      </w:r>
    </w:p>
    <w:p w:rsidR="00843CB7" w:rsidRDefault="00843CB7" w:rsidP="00843CB7">
      <w:pPr>
        <w:tabs>
          <w:tab w:val="center" w:pos="4320"/>
        </w:tabs>
        <w:rPr>
          <w:rFonts w:ascii="Book Antiqua" w:hAnsi="Book Antiqua"/>
        </w:rPr>
      </w:pPr>
      <w:r>
        <w:rPr>
          <w:rFonts w:ascii="Book Antiqua" w:hAnsi="Book Antiqua"/>
        </w:rPr>
        <w:t xml:space="preserve">                               An ISO 22000:2005 certified </w:t>
      </w:r>
      <w:proofErr w:type="spellStart"/>
      <w:r>
        <w:rPr>
          <w:rFonts w:ascii="Book Antiqua" w:hAnsi="Book Antiqua"/>
        </w:rPr>
        <w:t>Organisation</w:t>
      </w:r>
      <w:proofErr w:type="spellEnd"/>
      <w:r>
        <w:rPr>
          <w:rFonts w:ascii="Book Antiqua" w:hAnsi="Book Antiqua"/>
        </w:rPr>
        <w:t xml:space="preserve">    </w:t>
      </w:r>
    </w:p>
    <w:p w:rsidR="00843CB7" w:rsidRDefault="00843CB7" w:rsidP="00843CB7">
      <w:pPr>
        <w:rPr>
          <w:b/>
        </w:rPr>
      </w:pPr>
    </w:p>
    <w:p w:rsidR="00843CB7" w:rsidRDefault="00843CB7" w:rsidP="00843CB7">
      <w:pPr>
        <w:jc w:val="center"/>
        <w:rPr>
          <w:b/>
        </w:rPr>
      </w:pPr>
      <w:r>
        <w:rPr>
          <w:b/>
        </w:rPr>
        <w:t>Detailed Tender Notice</w:t>
      </w:r>
    </w:p>
    <w:p w:rsidR="00B27D29" w:rsidRDefault="00B27D29" w:rsidP="00B27D29">
      <w:pPr>
        <w:jc w:val="both"/>
        <w:rPr>
          <w:b/>
        </w:rPr>
      </w:pPr>
      <w:r>
        <w:rPr>
          <w:b/>
        </w:rPr>
        <w:t>PDP/PUR/</w:t>
      </w:r>
      <w:r w:rsidR="00653087">
        <w:rPr>
          <w:b/>
        </w:rPr>
        <w:t>4709</w:t>
      </w:r>
      <w:r>
        <w:rPr>
          <w:b/>
        </w:rPr>
        <w:tab/>
      </w:r>
      <w:r>
        <w:rPr>
          <w:b/>
        </w:rPr>
        <w:tab/>
      </w:r>
      <w:r>
        <w:rPr>
          <w:b/>
        </w:rPr>
        <w:tab/>
      </w:r>
      <w:r>
        <w:rPr>
          <w:b/>
        </w:rPr>
        <w:tab/>
      </w:r>
      <w:r>
        <w:rPr>
          <w:b/>
        </w:rPr>
        <w:tab/>
      </w:r>
      <w:r>
        <w:rPr>
          <w:b/>
        </w:rPr>
        <w:tab/>
      </w:r>
      <w:r>
        <w:rPr>
          <w:b/>
        </w:rPr>
        <w:tab/>
      </w:r>
      <w:r>
        <w:rPr>
          <w:b/>
        </w:rPr>
        <w:tab/>
      </w:r>
      <w:r>
        <w:rPr>
          <w:b/>
        </w:rPr>
        <w:tab/>
      </w:r>
      <w:r>
        <w:rPr>
          <w:b/>
        </w:rPr>
        <w:tab/>
        <w:t>Dt. 22.11.16</w:t>
      </w:r>
    </w:p>
    <w:p w:rsidR="00843CB7" w:rsidRDefault="00843CB7" w:rsidP="00843CB7">
      <w:pPr>
        <w:rPr>
          <w:b/>
        </w:rPr>
      </w:pPr>
    </w:p>
    <w:p w:rsidR="00843CB7" w:rsidRDefault="00843CB7" w:rsidP="00843CB7">
      <w:pPr>
        <w:jc w:val="both"/>
        <w:rPr>
          <w:b/>
        </w:rPr>
      </w:pPr>
      <w:r>
        <w:rPr>
          <w:b/>
        </w:rPr>
        <w:t xml:space="preserve">Sealed offers are invited from registered suppliers, manufacturers only for the supply </w:t>
      </w:r>
      <w:proofErr w:type="gramStart"/>
      <w:r>
        <w:rPr>
          <w:b/>
        </w:rPr>
        <w:t>of  raw</w:t>
      </w:r>
      <w:proofErr w:type="gramEnd"/>
      <w:r>
        <w:rPr>
          <w:b/>
        </w:rPr>
        <w:t xml:space="preserve"> materials required for our  Cattle Feed Plant, </w:t>
      </w:r>
      <w:proofErr w:type="spellStart"/>
      <w:r>
        <w:rPr>
          <w:b/>
        </w:rPr>
        <w:t>Jagdeopath</w:t>
      </w:r>
      <w:proofErr w:type="spellEnd"/>
      <w:r>
        <w:rPr>
          <w:b/>
        </w:rPr>
        <w:t xml:space="preserve">, Patna  during the period for  44  days.  Details </w:t>
      </w:r>
      <w:proofErr w:type="gramStart"/>
      <w:r>
        <w:rPr>
          <w:b/>
        </w:rPr>
        <w:t>of  items</w:t>
      </w:r>
      <w:proofErr w:type="gramEnd"/>
      <w:r>
        <w:rPr>
          <w:b/>
        </w:rPr>
        <w:t xml:space="preserve"> can be seen in the enclosed format.</w:t>
      </w:r>
    </w:p>
    <w:p w:rsidR="00843CB7" w:rsidRDefault="00843CB7" w:rsidP="00843CB7">
      <w:pPr>
        <w:jc w:val="both"/>
        <w:rPr>
          <w:b/>
        </w:rPr>
      </w:pPr>
    </w:p>
    <w:p w:rsidR="00666EFA" w:rsidRDefault="00843CB7" w:rsidP="00843CB7">
      <w:pPr>
        <w:jc w:val="both"/>
        <w:rPr>
          <w:b/>
        </w:rPr>
      </w:pPr>
      <w:r>
        <w:rPr>
          <w:b/>
        </w:rPr>
        <w:t xml:space="preserve">Offer may be submitted to the undersigned on or before </w:t>
      </w:r>
      <w:r w:rsidR="00D12DB3">
        <w:rPr>
          <w:b/>
        </w:rPr>
        <w:t>1</w:t>
      </w:r>
      <w:r w:rsidR="00B27D29">
        <w:rPr>
          <w:b/>
        </w:rPr>
        <w:t>0</w:t>
      </w:r>
      <w:r>
        <w:rPr>
          <w:b/>
        </w:rPr>
        <w:t>/</w:t>
      </w:r>
      <w:r w:rsidR="007A08C9">
        <w:rPr>
          <w:b/>
        </w:rPr>
        <w:t>1</w:t>
      </w:r>
      <w:r w:rsidR="00B27D29">
        <w:rPr>
          <w:b/>
        </w:rPr>
        <w:t>2</w:t>
      </w:r>
      <w:r w:rsidR="00110040">
        <w:rPr>
          <w:b/>
        </w:rPr>
        <w:t>/</w:t>
      </w:r>
      <w:r>
        <w:rPr>
          <w:b/>
        </w:rPr>
        <w:t>2</w:t>
      </w:r>
      <w:r w:rsidR="00110040">
        <w:rPr>
          <w:b/>
        </w:rPr>
        <w:t>016</w:t>
      </w:r>
      <w:r>
        <w:rPr>
          <w:b/>
        </w:rPr>
        <w:t xml:space="preserve">:00 </w:t>
      </w:r>
      <w:proofErr w:type="gramStart"/>
      <w:r>
        <w:rPr>
          <w:b/>
        </w:rPr>
        <w:t>AM</w:t>
      </w:r>
      <w:proofErr w:type="gramEnd"/>
      <w:r>
        <w:rPr>
          <w:b/>
        </w:rPr>
        <w:t xml:space="preserve"> in a sealed cover </w:t>
      </w:r>
      <w:proofErr w:type="spellStart"/>
      <w:r>
        <w:rPr>
          <w:b/>
        </w:rPr>
        <w:t>superscribed</w:t>
      </w:r>
      <w:proofErr w:type="spellEnd"/>
      <w:r>
        <w:rPr>
          <w:b/>
        </w:rPr>
        <w:t xml:space="preserve"> clearly with “Offer for cattle feed raw materials due on </w:t>
      </w:r>
      <w:r w:rsidR="00D12DB3">
        <w:rPr>
          <w:b/>
        </w:rPr>
        <w:t>1</w:t>
      </w:r>
      <w:r w:rsidR="00B27D29">
        <w:rPr>
          <w:b/>
        </w:rPr>
        <w:t>0</w:t>
      </w:r>
      <w:r>
        <w:rPr>
          <w:b/>
        </w:rPr>
        <w:t>/</w:t>
      </w:r>
      <w:r w:rsidR="007A08C9">
        <w:rPr>
          <w:b/>
        </w:rPr>
        <w:t>1</w:t>
      </w:r>
      <w:r w:rsidR="00B27D29">
        <w:rPr>
          <w:b/>
        </w:rPr>
        <w:t>2</w:t>
      </w:r>
      <w:r w:rsidR="00D12DB3">
        <w:rPr>
          <w:b/>
        </w:rPr>
        <w:t>/</w:t>
      </w:r>
      <w:r>
        <w:rPr>
          <w:b/>
        </w:rPr>
        <w:t xml:space="preserve">2016“. Offer will be opened on </w:t>
      </w:r>
      <w:r w:rsidR="00D12DB3">
        <w:rPr>
          <w:b/>
        </w:rPr>
        <w:t>1</w:t>
      </w:r>
      <w:r w:rsidR="00B27D29">
        <w:rPr>
          <w:b/>
        </w:rPr>
        <w:t>0</w:t>
      </w:r>
      <w:r>
        <w:rPr>
          <w:b/>
        </w:rPr>
        <w:t>/</w:t>
      </w:r>
      <w:r w:rsidR="007A08C9">
        <w:rPr>
          <w:b/>
        </w:rPr>
        <w:t>1</w:t>
      </w:r>
      <w:r w:rsidR="00B27D29">
        <w:rPr>
          <w:b/>
        </w:rPr>
        <w:t>2</w:t>
      </w:r>
      <w:r>
        <w:rPr>
          <w:b/>
        </w:rPr>
        <w:t xml:space="preserve">/2016 (excluding Sunday &amp; Holiday) at our above office at </w:t>
      </w:r>
      <w:proofErr w:type="gramStart"/>
      <w:r>
        <w:rPr>
          <w:b/>
        </w:rPr>
        <w:t>12:00AM  in</w:t>
      </w:r>
      <w:proofErr w:type="gramEnd"/>
      <w:r>
        <w:rPr>
          <w:b/>
        </w:rPr>
        <w:t xml:space="preserve"> presence of the suppliers who have offered rates or their representatives who may choose to be present</w:t>
      </w:r>
    </w:p>
    <w:p w:rsidR="00666EFA" w:rsidRDefault="00666EFA" w:rsidP="00843CB7">
      <w:pPr>
        <w:jc w:val="both"/>
        <w:rPr>
          <w:b/>
        </w:rPr>
      </w:pPr>
    </w:p>
    <w:p w:rsidR="00843CB7" w:rsidRPr="00666EFA" w:rsidRDefault="00110040" w:rsidP="00666EFA">
      <w:pPr>
        <w:pStyle w:val="ListParagraph"/>
        <w:numPr>
          <w:ilvl w:val="0"/>
          <w:numId w:val="12"/>
        </w:numPr>
        <w:jc w:val="both"/>
        <w:rPr>
          <w:b/>
        </w:rPr>
      </w:pPr>
      <w:r w:rsidRPr="00666EFA">
        <w:rPr>
          <w:b/>
        </w:rPr>
        <w:t xml:space="preserve">The </w:t>
      </w:r>
      <w:proofErr w:type="spellStart"/>
      <w:r w:rsidR="00666EFA" w:rsidRPr="00666EFA">
        <w:rPr>
          <w:b/>
        </w:rPr>
        <w:t>retes</w:t>
      </w:r>
      <w:proofErr w:type="spellEnd"/>
      <w:r w:rsidR="00666EFA" w:rsidRPr="00666EFA">
        <w:rPr>
          <w:b/>
        </w:rPr>
        <w:t xml:space="preserve"> quoted by concerned suppliers shall be valid at least </w:t>
      </w:r>
      <w:r w:rsidR="00B27D29" w:rsidRPr="00666EFA">
        <w:rPr>
          <w:b/>
        </w:rPr>
        <w:t>up to</w:t>
      </w:r>
      <w:r w:rsidR="00666EFA" w:rsidRPr="00666EFA">
        <w:rPr>
          <w:b/>
        </w:rPr>
        <w:t xml:space="preserve"> </w:t>
      </w:r>
      <w:r w:rsidR="00D12DB3">
        <w:rPr>
          <w:b/>
        </w:rPr>
        <w:t>1</w:t>
      </w:r>
      <w:r w:rsidR="007A08C9">
        <w:rPr>
          <w:b/>
        </w:rPr>
        <w:t>7</w:t>
      </w:r>
      <w:r w:rsidR="00666EFA" w:rsidRPr="00666EFA">
        <w:rPr>
          <w:b/>
        </w:rPr>
        <w:t>/</w:t>
      </w:r>
      <w:r w:rsidR="00B27D29">
        <w:rPr>
          <w:b/>
        </w:rPr>
        <w:t>0</w:t>
      </w:r>
      <w:r w:rsidR="007A08C9">
        <w:rPr>
          <w:b/>
        </w:rPr>
        <w:t>1</w:t>
      </w:r>
      <w:r w:rsidR="00666EFA" w:rsidRPr="00666EFA">
        <w:rPr>
          <w:b/>
        </w:rPr>
        <w:t>/201</w:t>
      </w:r>
      <w:r w:rsidR="00B27D29">
        <w:rPr>
          <w:b/>
        </w:rPr>
        <w:t>7</w:t>
      </w:r>
      <w:r w:rsidR="00666EFA" w:rsidRPr="00666EFA">
        <w:rPr>
          <w:b/>
        </w:rPr>
        <w:t xml:space="preserve"> and they will have to supply the material at the quoted rate as per </w:t>
      </w:r>
      <w:r w:rsidR="00B27D29" w:rsidRPr="00666EFA">
        <w:rPr>
          <w:b/>
        </w:rPr>
        <w:t>ordered</w:t>
      </w:r>
      <w:r w:rsidR="00666EFA" w:rsidRPr="00666EFA">
        <w:rPr>
          <w:b/>
        </w:rPr>
        <w:t xml:space="preserve"> specification and as per the delivery schedule stipulated in the purchase order.</w:t>
      </w:r>
    </w:p>
    <w:p w:rsidR="00843CB7" w:rsidRDefault="00843CB7" w:rsidP="00843CB7">
      <w:pPr>
        <w:jc w:val="both"/>
        <w:rPr>
          <w:b/>
        </w:rPr>
      </w:pPr>
    </w:p>
    <w:p w:rsidR="00843CB7" w:rsidRPr="00DF0C82" w:rsidRDefault="00843CB7" w:rsidP="00843CB7">
      <w:pPr>
        <w:jc w:val="both"/>
        <w:rPr>
          <w:b/>
        </w:rPr>
      </w:pPr>
    </w:p>
    <w:p w:rsidR="00843CB7" w:rsidRPr="00666EFA" w:rsidRDefault="00843CB7" w:rsidP="00666EFA">
      <w:pPr>
        <w:pStyle w:val="ListParagraph"/>
        <w:numPr>
          <w:ilvl w:val="0"/>
          <w:numId w:val="13"/>
        </w:numPr>
        <w:jc w:val="both"/>
        <w:rPr>
          <w:b/>
        </w:rPr>
      </w:pPr>
      <w:r w:rsidRPr="00666EFA">
        <w:rPr>
          <w:b/>
        </w:rPr>
        <w:t>Rates shall be quoted on gross weight basis as per enclosed format.  All statutory liability of taxes duties shall be of the suppliers and shall be borne by them within the rate offered.</w:t>
      </w:r>
    </w:p>
    <w:p w:rsidR="00843CB7" w:rsidRDefault="00843CB7" w:rsidP="00843CB7">
      <w:pPr>
        <w:pStyle w:val="ListParagraph"/>
        <w:ind w:left="0"/>
        <w:jc w:val="both"/>
        <w:rPr>
          <w:b/>
        </w:rPr>
      </w:pPr>
    </w:p>
    <w:p w:rsidR="00843CB7" w:rsidRPr="00666EFA" w:rsidRDefault="00843CB7" w:rsidP="00666EFA">
      <w:pPr>
        <w:pStyle w:val="ListParagraph"/>
        <w:numPr>
          <w:ilvl w:val="0"/>
          <w:numId w:val="13"/>
        </w:numPr>
        <w:jc w:val="both"/>
        <w:rPr>
          <w:b/>
        </w:rPr>
      </w:pPr>
      <w:r w:rsidRPr="00666EFA">
        <w:rPr>
          <w:b/>
        </w:rPr>
        <w:t xml:space="preserve">The </w:t>
      </w:r>
      <w:proofErr w:type="spellStart"/>
      <w:r w:rsidRPr="00666EFA">
        <w:rPr>
          <w:b/>
        </w:rPr>
        <w:t>tenderers</w:t>
      </w:r>
      <w:proofErr w:type="spellEnd"/>
      <w:r w:rsidRPr="00666EFA">
        <w:rPr>
          <w:b/>
        </w:rPr>
        <w:t xml:space="preserve"> must indicate their CST, VAT</w:t>
      </w:r>
      <w:proofErr w:type="gramStart"/>
      <w:r w:rsidRPr="00666EFA">
        <w:rPr>
          <w:b/>
        </w:rPr>
        <w:t>,PAN</w:t>
      </w:r>
      <w:proofErr w:type="gramEnd"/>
      <w:r w:rsidRPr="00666EFA">
        <w:rPr>
          <w:b/>
        </w:rPr>
        <w:t xml:space="preserve"> and Sales Tax registration </w:t>
      </w:r>
      <w:proofErr w:type="spellStart"/>
      <w:r w:rsidRPr="00666EFA">
        <w:rPr>
          <w:b/>
        </w:rPr>
        <w:t>nos</w:t>
      </w:r>
      <w:proofErr w:type="spellEnd"/>
      <w:r w:rsidRPr="00666EFA">
        <w:rPr>
          <w:b/>
        </w:rPr>
        <w:t xml:space="preserve">  in the offer failing which the offer of the party will be summarily rejected. Applicable taxes (if </w:t>
      </w:r>
      <w:proofErr w:type="gramStart"/>
      <w:r w:rsidRPr="00666EFA">
        <w:rPr>
          <w:b/>
        </w:rPr>
        <w:t>any</w:t>
      </w:r>
      <w:proofErr w:type="gramEnd"/>
      <w:r w:rsidRPr="00666EFA">
        <w:rPr>
          <w:b/>
        </w:rPr>
        <w:t xml:space="preserve">) must be specifically indicated in the offer even if the net offered rate is tax paid. </w:t>
      </w:r>
    </w:p>
    <w:p w:rsidR="00843CB7" w:rsidRPr="00DF0C82" w:rsidRDefault="00843CB7" w:rsidP="00843CB7">
      <w:pPr>
        <w:jc w:val="both"/>
        <w:rPr>
          <w:b/>
        </w:rPr>
      </w:pPr>
    </w:p>
    <w:p w:rsidR="00843CB7" w:rsidRPr="00666EFA" w:rsidRDefault="00843CB7" w:rsidP="00666EFA">
      <w:pPr>
        <w:pStyle w:val="ListParagraph"/>
        <w:numPr>
          <w:ilvl w:val="0"/>
          <w:numId w:val="13"/>
        </w:numPr>
        <w:jc w:val="both"/>
        <w:rPr>
          <w:b/>
        </w:rPr>
      </w:pPr>
      <w:r w:rsidRPr="00666EFA">
        <w:rPr>
          <w:b/>
        </w:rPr>
        <w:t xml:space="preserve">Depending on the volume </w:t>
      </w:r>
      <w:proofErr w:type="gramStart"/>
      <w:r w:rsidRPr="00666EFA">
        <w:rPr>
          <w:b/>
        </w:rPr>
        <w:t>of  the</w:t>
      </w:r>
      <w:proofErr w:type="gramEnd"/>
      <w:r w:rsidRPr="00666EFA">
        <w:rPr>
          <w:b/>
        </w:rPr>
        <w:t xml:space="preserve"> quantity order may be distributed to more than one party.</w:t>
      </w:r>
    </w:p>
    <w:p w:rsidR="00843CB7" w:rsidRDefault="00843CB7" w:rsidP="00843CB7">
      <w:pPr>
        <w:pStyle w:val="ListParagraph"/>
        <w:ind w:left="0"/>
        <w:jc w:val="both"/>
        <w:rPr>
          <w:b/>
        </w:rPr>
      </w:pPr>
    </w:p>
    <w:p w:rsidR="00843CB7" w:rsidRDefault="00843CB7" w:rsidP="00843CB7">
      <w:pPr>
        <w:jc w:val="both"/>
        <w:rPr>
          <w:b/>
        </w:rPr>
      </w:pPr>
    </w:p>
    <w:p w:rsidR="00843CB7" w:rsidRPr="00666EFA" w:rsidRDefault="00843CB7" w:rsidP="00666EFA">
      <w:pPr>
        <w:pStyle w:val="ListParagraph"/>
        <w:numPr>
          <w:ilvl w:val="0"/>
          <w:numId w:val="13"/>
        </w:numPr>
        <w:jc w:val="both"/>
        <w:rPr>
          <w:b/>
        </w:rPr>
      </w:pPr>
      <w:r w:rsidRPr="00666EFA">
        <w:rPr>
          <w:b/>
        </w:rPr>
        <w:t xml:space="preserve">Our payment terms shall be 80% within seven days </w:t>
      </w:r>
      <w:proofErr w:type="gramStart"/>
      <w:r w:rsidRPr="00666EFA">
        <w:rPr>
          <w:b/>
        </w:rPr>
        <w:t>of  receipt</w:t>
      </w:r>
      <w:proofErr w:type="gramEnd"/>
      <w:r w:rsidRPr="00666EFA">
        <w:rPr>
          <w:b/>
        </w:rPr>
        <w:t xml:space="preserve"> of  materials and on physical verification and balance 20% on receipt of  test report within 45 days. </w:t>
      </w:r>
    </w:p>
    <w:p w:rsidR="00843CB7" w:rsidRDefault="00843CB7" w:rsidP="00843CB7">
      <w:pPr>
        <w:jc w:val="both"/>
        <w:rPr>
          <w:b/>
        </w:rPr>
      </w:pPr>
    </w:p>
    <w:p w:rsidR="00843CB7" w:rsidRPr="00666EFA" w:rsidRDefault="00843CB7" w:rsidP="00666EFA">
      <w:pPr>
        <w:pStyle w:val="ListParagraph"/>
        <w:numPr>
          <w:ilvl w:val="0"/>
          <w:numId w:val="13"/>
        </w:numPr>
        <w:jc w:val="both"/>
        <w:rPr>
          <w:b/>
        </w:rPr>
      </w:pPr>
      <w:r w:rsidRPr="00666EFA">
        <w:rPr>
          <w:b/>
        </w:rPr>
        <w:t xml:space="preserve">VPMU reserves the right to purchase the materials at the risk cost and responsibility of the supplier in case of non-supplies, short supplies, or not confirming to the ordered specifications and terms.  All expenses including </w:t>
      </w:r>
      <w:proofErr w:type="gramStart"/>
      <w:r w:rsidRPr="00666EFA">
        <w:rPr>
          <w:b/>
        </w:rPr>
        <w:t>payment  in</w:t>
      </w:r>
      <w:proofErr w:type="gramEnd"/>
      <w:r w:rsidRPr="00666EFA">
        <w:rPr>
          <w:b/>
        </w:rPr>
        <w:t xml:space="preserve"> risk purchase shall be adjusted against,   shall be recovered from the pending bills of the supplier.  Alternatively, it shall be recovered from them through legal action also.</w:t>
      </w:r>
    </w:p>
    <w:p w:rsidR="00843CB7" w:rsidRDefault="00843CB7" w:rsidP="00843CB7">
      <w:pPr>
        <w:pStyle w:val="ListParagraph"/>
        <w:ind w:left="0"/>
        <w:jc w:val="both"/>
        <w:rPr>
          <w:b/>
        </w:rPr>
      </w:pPr>
    </w:p>
    <w:p w:rsidR="00843CB7" w:rsidRDefault="00843CB7" w:rsidP="00843CB7">
      <w:pPr>
        <w:jc w:val="both"/>
        <w:rPr>
          <w:b/>
        </w:rPr>
      </w:pPr>
    </w:p>
    <w:p w:rsidR="00843CB7" w:rsidRPr="00666EFA" w:rsidRDefault="00843CB7" w:rsidP="00666EFA">
      <w:pPr>
        <w:pStyle w:val="ListParagraph"/>
        <w:numPr>
          <w:ilvl w:val="0"/>
          <w:numId w:val="13"/>
        </w:numPr>
        <w:jc w:val="both"/>
        <w:rPr>
          <w:b/>
        </w:rPr>
      </w:pPr>
      <w:r w:rsidRPr="00666EFA">
        <w:rPr>
          <w:b/>
        </w:rPr>
        <w:t xml:space="preserve">VPMU reserve the right to reject any or all the offers without assigning any reason thereof.  Managing Director, VPMU shall be the Arbitrator in case of any disputes.  For all legal matters and disputes Patna Court shall be our jurisdiction.  Any money found recoverable shall be recovered under the Public Demand Recovery Act without prejudice to any </w:t>
      </w:r>
      <w:proofErr w:type="gramStart"/>
      <w:r w:rsidRPr="00666EFA">
        <w:rPr>
          <w:b/>
        </w:rPr>
        <w:t>other  mode</w:t>
      </w:r>
      <w:proofErr w:type="gramEnd"/>
      <w:r w:rsidRPr="00666EFA">
        <w:rPr>
          <w:b/>
        </w:rPr>
        <w:t xml:space="preserve"> of  recovery.</w:t>
      </w:r>
    </w:p>
    <w:p w:rsidR="00843CB7" w:rsidRDefault="00843CB7" w:rsidP="00843CB7">
      <w:pPr>
        <w:jc w:val="both"/>
        <w:rPr>
          <w:b/>
        </w:rPr>
      </w:pPr>
      <w:r>
        <w:rPr>
          <w:b/>
        </w:rPr>
        <w:t xml:space="preserve">                                                                                                          </w:t>
      </w:r>
    </w:p>
    <w:p w:rsidR="00843CB7" w:rsidRDefault="00843CB7" w:rsidP="00843CB7">
      <w:pPr>
        <w:ind w:left="5760" w:firstLine="720"/>
        <w:rPr>
          <w:b/>
        </w:rPr>
      </w:pPr>
    </w:p>
    <w:p w:rsidR="00843CB7" w:rsidRDefault="00843CB7" w:rsidP="00843CB7">
      <w:pPr>
        <w:ind w:left="5760" w:firstLine="720"/>
        <w:rPr>
          <w:b/>
        </w:rPr>
      </w:pPr>
    </w:p>
    <w:p w:rsidR="00843CB7" w:rsidRDefault="00843CB7" w:rsidP="00843CB7">
      <w:pPr>
        <w:ind w:left="5760" w:firstLine="720"/>
        <w:rPr>
          <w:b/>
        </w:rPr>
      </w:pPr>
      <w:proofErr w:type="gramStart"/>
      <w:r>
        <w:rPr>
          <w:b/>
        </w:rPr>
        <w:t>Managing Director.</w:t>
      </w:r>
      <w:proofErr w:type="gramEnd"/>
    </w:p>
    <w:p w:rsidR="000B2FBF" w:rsidRDefault="000B2FBF" w:rsidP="00843CB7">
      <w:pPr>
        <w:ind w:left="5760" w:firstLine="720"/>
        <w:rPr>
          <w:b/>
        </w:rPr>
      </w:pPr>
    </w:p>
    <w:p w:rsidR="00843CB7" w:rsidRDefault="00843CB7" w:rsidP="00843CB7">
      <w:pPr>
        <w:rPr>
          <w:b/>
        </w:rPr>
      </w:pPr>
    </w:p>
    <w:p w:rsidR="000B2FBF" w:rsidRDefault="000B2FBF" w:rsidP="00843CB7">
      <w:pPr>
        <w:rPr>
          <w:b/>
          <w:sz w:val="22"/>
          <w:szCs w:val="22"/>
        </w:rPr>
      </w:pPr>
    </w:p>
    <w:p w:rsidR="000B2FBF" w:rsidRDefault="000B2FBF" w:rsidP="00843CB7">
      <w:pPr>
        <w:rPr>
          <w:b/>
          <w:sz w:val="22"/>
          <w:szCs w:val="22"/>
        </w:rPr>
      </w:pPr>
    </w:p>
    <w:p w:rsidR="00843CB7" w:rsidRDefault="00843CB7" w:rsidP="00843CB7">
      <w:pPr>
        <w:rPr>
          <w:b/>
          <w:sz w:val="22"/>
          <w:szCs w:val="22"/>
        </w:rPr>
      </w:pPr>
      <w:r>
        <w:rPr>
          <w:b/>
          <w:sz w:val="22"/>
          <w:szCs w:val="22"/>
        </w:rPr>
        <w:t xml:space="preserve">               </w:t>
      </w:r>
    </w:p>
    <w:p w:rsidR="00843CB7" w:rsidRDefault="00843CB7" w:rsidP="00843CB7">
      <w:pPr>
        <w:rPr>
          <w:b/>
          <w:sz w:val="22"/>
          <w:szCs w:val="22"/>
        </w:rPr>
      </w:pPr>
    </w:p>
    <w:p w:rsidR="00843CB7" w:rsidRPr="00F25E91" w:rsidRDefault="00843CB7" w:rsidP="00843CB7">
      <w:pPr>
        <w:rPr>
          <w:b/>
          <w:sz w:val="22"/>
          <w:szCs w:val="22"/>
        </w:rPr>
      </w:pPr>
      <w:r>
        <w:rPr>
          <w:b/>
          <w:sz w:val="22"/>
          <w:szCs w:val="22"/>
        </w:rPr>
        <w:t xml:space="preserve">  </w:t>
      </w:r>
      <w:r w:rsidRPr="00F25E91">
        <w:rPr>
          <w:b/>
          <w:sz w:val="22"/>
          <w:szCs w:val="22"/>
        </w:rPr>
        <w:t>VAISHAL PATLIPUTRA DUGDH UTPADAK SAHKARI SANGH LIMITED</w:t>
      </w:r>
    </w:p>
    <w:p w:rsidR="00843CB7" w:rsidRPr="003F49E5" w:rsidRDefault="00843CB7" w:rsidP="00843CB7">
      <w:pPr>
        <w:pStyle w:val="Heading6"/>
        <w:rPr>
          <w:sz w:val="48"/>
          <w:szCs w:val="48"/>
        </w:rPr>
      </w:pPr>
      <w:r w:rsidRPr="003F49E5">
        <w:rPr>
          <w:sz w:val="48"/>
          <w:szCs w:val="48"/>
        </w:rPr>
        <w:t xml:space="preserve">      </w:t>
      </w:r>
      <w:r>
        <w:rPr>
          <w:sz w:val="48"/>
          <w:szCs w:val="48"/>
        </w:rPr>
        <w:t xml:space="preserve">    </w:t>
      </w:r>
      <w:r w:rsidRPr="003F49E5">
        <w:rPr>
          <w:sz w:val="48"/>
          <w:szCs w:val="48"/>
        </w:rPr>
        <w:t xml:space="preserve"> </w:t>
      </w:r>
      <w:smartTag w:uri="urn:schemas-microsoft-com:office:smarttags" w:element="place">
        <w:smartTag w:uri="urn:schemas-microsoft-com:office:smarttags" w:element="City">
          <w:r w:rsidRPr="003F49E5">
            <w:rPr>
              <w:sz w:val="48"/>
              <w:szCs w:val="48"/>
            </w:rPr>
            <w:t>PATNA</w:t>
          </w:r>
        </w:smartTag>
      </w:smartTag>
      <w:r w:rsidRPr="003F49E5">
        <w:rPr>
          <w:sz w:val="48"/>
          <w:szCs w:val="48"/>
        </w:rPr>
        <w:t xml:space="preserve"> </w:t>
      </w:r>
      <w:proofErr w:type="gramStart"/>
      <w:r w:rsidRPr="003F49E5">
        <w:rPr>
          <w:sz w:val="48"/>
          <w:szCs w:val="48"/>
        </w:rPr>
        <w:t>DAIRY  PROJECT</w:t>
      </w:r>
      <w:proofErr w:type="gramEnd"/>
    </w:p>
    <w:p w:rsidR="00843CB7" w:rsidRPr="00865000" w:rsidRDefault="00843CB7" w:rsidP="00843CB7">
      <w:pPr>
        <w:rPr>
          <w:rFonts w:ascii="Book Antiqua" w:hAnsi="Book Antiqua"/>
          <w:b/>
        </w:rPr>
      </w:pPr>
      <w:r>
        <w:rPr>
          <w:b/>
          <w:bCs/>
          <w:i/>
          <w:iCs/>
        </w:rPr>
        <w:t xml:space="preserve"> </w:t>
      </w:r>
      <w:r>
        <w:rPr>
          <w:rFonts w:ascii="Book Antiqua" w:hAnsi="Book Antiqua"/>
        </w:rPr>
        <w:tab/>
        <w:t xml:space="preserve">                      </w:t>
      </w:r>
      <w:r w:rsidRPr="00865000">
        <w:rPr>
          <w:rFonts w:ascii="Book Antiqua" w:hAnsi="Book Antiqua"/>
          <w:b/>
        </w:rPr>
        <w:t>PHULWARISHARIF, PATNA 80150</w:t>
      </w:r>
      <w:r>
        <w:rPr>
          <w:rFonts w:ascii="Book Antiqua" w:hAnsi="Book Antiqua"/>
          <w:b/>
        </w:rPr>
        <w:t>5</w:t>
      </w:r>
      <w:r w:rsidRPr="00865000">
        <w:rPr>
          <w:rFonts w:ascii="Book Antiqua" w:hAnsi="Book Antiqua"/>
          <w:b/>
        </w:rPr>
        <w:t xml:space="preserve">                                             </w:t>
      </w:r>
    </w:p>
    <w:p w:rsidR="00843CB7" w:rsidRDefault="00843CB7" w:rsidP="00843CB7">
      <w:pPr>
        <w:tabs>
          <w:tab w:val="center" w:pos="4320"/>
        </w:tabs>
        <w:rPr>
          <w:rFonts w:ascii="Book Antiqua" w:hAnsi="Book Antiqua"/>
        </w:rPr>
      </w:pPr>
      <w:r>
        <w:rPr>
          <w:rFonts w:ascii="Book Antiqua" w:hAnsi="Book Antiqua"/>
        </w:rPr>
        <w:t xml:space="preserve">                               An ISO 22000:2005 certified </w:t>
      </w:r>
      <w:proofErr w:type="spellStart"/>
      <w:r>
        <w:rPr>
          <w:rFonts w:ascii="Book Antiqua" w:hAnsi="Book Antiqua"/>
        </w:rPr>
        <w:t>Organisation</w:t>
      </w:r>
      <w:proofErr w:type="spellEnd"/>
      <w:r>
        <w:rPr>
          <w:rFonts w:ascii="Book Antiqua" w:hAnsi="Book Antiqua"/>
        </w:rPr>
        <w:t xml:space="preserve">    </w:t>
      </w:r>
    </w:p>
    <w:p w:rsidR="00843CB7" w:rsidRDefault="00843CB7" w:rsidP="00843CB7">
      <w:pPr>
        <w:tabs>
          <w:tab w:val="center" w:pos="4320"/>
        </w:tabs>
        <w:rPr>
          <w:rFonts w:ascii="Book Antiqua" w:hAnsi="Book Antiqua"/>
        </w:rPr>
      </w:pPr>
    </w:p>
    <w:p w:rsidR="00843CB7" w:rsidRDefault="00843CB7" w:rsidP="00843CB7">
      <w:pPr>
        <w:tabs>
          <w:tab w:val="center" w:pos="4320"/>
        </w:tabs>
        <w:rPr>
          <w:rFonts w:ascii="Book Antiqua" w:hAnsi="Book Antiqua"/>
        </w:rPr>
      </w:pPr>
    </w:p>
    <w:p w:rsidR="00843CB7" w:rsidRDefault="00843CB7" w:rsidP="00843CB7">
      <w:pPr>
        <w:rPr>
          <w:b/>
        </w:rPr>
      </w:pPr>
    </w:p>
    <w:p w:rsidR="00843CB7" w:rsidRDefault="00843CB7" w:rsidP="00843CB7">
      <w:pPr>
        <w:jc w:val="center"/>
        <w:rPr>
          <w:b/>
        </w:rPr>
      </w:pPr>
      <w:proofErr w:type="spellStart"/>
      <w:r>
        <w:rPr>
          <w:b/>
        </w:rPr>
        <w:t>Proforma</w:t>
      </w:r>
      <w:proofErr w:type="spellEnd"/>
      <w:r>
        <w:rPr>
          <w:b/>
        </w:rPr>
        <w:t xml:space="preserve"> for filling Tender</w:t>
      </w:r>
    </w:p>
    <w:p w:rsidR="00843CB7" w:rsidRDefault="00843CB7" w:rsidP="00843CB7">
      <w:pPr>
        <w:rPr>
          <w:b/>
        </w:rPr>
      </w:pPr>
    </w:p>
    <w:p w:rsidR="00843CB7" w:rsidRDefault="00843CB7" w:rsidP="00843CB7">
      <w:pPr>
        <w:numPr>
          <w:ilvl w:val="0"/>
          <w:numId w:val="2"/>
        </w:numPr>
        <w:ind w:left="0"/>
        <w:rPr>
          <w:b/>
        </w:rPr>
      </w:pPr>
      <w:r>
        <w:rPr>
          <w:b/>
        </w:rPr>
        <w:t xml:space="preserve">Name &amp; Address of the </w:t>
      </w:r>
      <w:proofErr w:type="spellStart"/>
      <w:r>
        <w:rPr>
          <w:b/>
        </w:rPr>
        <w:t>Tenderer</w:t>
      </w:r>
      <w:proofErr w:type="spellEnd"/>
    </w:p>
    <w:p w:rsidR="00843CB7" w:rsidRDefault="00843CB7" w:rsidP="00843CB7">
      <w:pPr>
        <w:rPr>
          <w:b/>
        </w:rPr>
      </w:pPr>
    </w:p>
    <w:p w:rsidR="00843CB7" w:rsidRDefault="00843CB7" w:rsidP="00843CB7">
      <w:pPr>
        <w:numPr>
          <w:ilvl w:val="0"/>
          <w:numId w:val="2"/>
        </w:numPr>
        <w:ind w:left="0"/>
        <w:rPr>
          <w:b/>
        </w:rPr>
      </w:pPr>
      <w:r>
        <w:rPr>
          <w:b/>
        </w:rPr>
        <w:t>Registration of for the supply of  raw material</w:t>
      </w:r>
    </w:p>
    <w:p w:rsidR="00843CB7" w:rsidRDefault="00843CB7" w:rsidP="00843CB7">
      <w:pPr>
        <w:pStyle w:val="ListParagraph"/>
        <w:ind w:left="0"/>
        <w:rPr>
          <w:b/>
        </w:rPr>
      </w:pPr>
    </w:p>
    <w:p w:rsidR="00843CB7" w:rsidRDefault="00843CB7" w:rsidP="00843CB7">
      <w:pPr>
        <w:numPr>
          <w:ilvl w:val="0"/>
          <w:numId w:val="2"/>
        </w:numPr>
        <w:ind w:left="0"/>
        <w:rPr>
          <w:b/>
        </w:rPr>
      </w:pPr>
      <w:r>
        <w:rPr>
          <w:b/>
        </w:rPr>
        <w:t>Telephone / Mobile No.</w:t>
      </w:r>
    </w:p>
    <w:p w:rsidR="00843CB7" w:rsidRDefault="00843CB7" w:rsidP="00843CB7">
      <w:pPr>
        <w:pStyle w:val="ListParagraph"/>
        <w:ind w:left="0"/>
        <w:rPr>
          <w:b/>
        </w:rPr>
      </w:pPr>
    </w:p>
    <w:p w:rsidR="00843CB7" w:rsidRDefault="00843CB7" w:rsidP="00843CB7">
      <w:pPr>
        <w:numPr>
          <w:ilvl w:val="0"/>
          <w:numId w:val="2"/>
        </w:numPr>
        <w:ind w:left="0"/>
        <w:rPr>
          <w:b/>
        </w:rPr>
      </w:pPr>
      <w:r>
        <w:rPr>
          <w:b/>
        </w:rPr>
        <w:t>Sales Tax Registration No.                                            CST</w:t>
      </w:r>
    </w:p>
    <w:p w:rsidR="00843CB7" w:rsidRDefault="00843CB7" w:rsidP="00843CB7">
      <w:pPr>
        <w:pStyle w:val="ListParagraph"/>
        <w:ind w:left="0"/>
        <w:rPr>
          <w:b/>
        </w:rPr>
      </w:pPr>
      <w:r>
        <w:rPr>
          <w:b/>
        </w:rPr>
        <w:t xml:space="preserve">                                                                                          VAT </w:t>
      </w:r>
    </w:p>
    <w:p w:rsidR="00843CB7" w:rsidRDefault="00843CB7" w:rsidP="00843CB7">
      <w:pPr>
        <w:numPr>
          <w:ilvl w:val="0"/>
          <w:numId w:val="2"/>
        </w:numPr>
        <w:ind w:left="0"/>
        <w:rPr>
          <w:b/>
        </w:rPr>
      </w:pPr>
      <w:r>
        <w:rPr>
          <w:b/>
        </w:rPr>
        <w:t xml:space="preserve"> PAN                                                                                 Sales Tax</w:t>
      </w:r>
    </w:p>
    <w:p w:rsidR="00843CB7" w:rsidRDefault="00843CB7" w:rsidP="00843CB7">
      <w:pPr>
        <w:rPr>
          <w:b/>
        </w:rPr>
      </w:pPr>
      <w:r>
        <w:rPr>
          <w:b/>
        </w:rPr>
        <w:t xml:space="preserve">                                                                                              </w:t>
      </w:r>
    </w:p>
    <w:p w:rsidR="00843CB7" w:rsidRDefault="00843CB7" w:rsidP="00843CB7">
      <w:pPr>
        <w:rPr>
          <w:b/>
        </w:rPr>
      </w:pPr>
      <w:r>
        <w:rPr>
          <w:b/>
        </w:rPr>
        <w:t xml:space="preserve">                                                                       </w:t>
      </w:r>
    </w:p>
    <w:p w:rsidR="00843CB7" w:rsidRDefault="00843CB7" w:rsidP="00843CB7">
      <w:pPr>
        <w:rPr>
          <w:b/>
          <w:sz w:val="20"/>
          <w:szCs w:val="20"/>
        </w:rPr>
      </w:pPr>
      <w:r>
        <w:rPr>
          <w:b/>
        </w:rPr>
        <w:t xml:space="preserve">      </w:t>
      </w:r>
      <w:r w:rsidRPr="00757475">
        <w:rPr>
          <w:b/>
          <w:sz w:val="20"/>
          <w:szCs w:val="20"/>
        </w:rPr>
        <w:t xml:space="preserve">Rate offered by the party for supply on F.O.R basis </w:t>
      </w:r>
      <w:proofErr w:type="gramStart"/>
      <w:r w:rsidRPr="00757475">
        <w:rPr>
          <w:b/>
          <w:sz w:val="20"/>
          <w:szCs w:val="20"/>
        </w:rPr>
        <w:t xml:space="preserve">to </w:t>
      </w:r>
      <w:r>
        <w:rPr>
          <w:b/>
          <w:sz w:val="20"/>
          <w:szCs w:val="20"/>
        </w:rPr>
        <w:t xml:space="preserve"> </w:t>
      </w:r>
      <w:r w:rsidRPr="00757475">
        <w:rPr>
          <w:b/>
          <w:sz w:val="20"/>
          <w:szCs w:val="20"/>
        </w:rPr>
        <w:t>CFP</w:t>
      </w:r>
      <w:proofErr w:type="gramEnd"/>
      <w:r w:rsidRPr="00757475">
        <w:rPr>
          <w:b/>
          <w:sz w:val="20"/>
          <w:szCs w:val="20"/>
        </w:rPr>
        <w:t xml:space="preserve">, Patna (in Rs. per MT) </w:t>
      </w:r>
    </w:p>
    <w:p w:rsidR="00843CB7" w:rsidRDefault="00843CB7" w:rsidP="00843CB7">
      <w:pPr>
        <w:rPr>
          <w:b/>
          <w:sz w:val="20"/>
          <w:szCs w:val="20"/>
        </w:rPr>
      </w:pPr>
    </w:p>
    <w:p w:rsidR="00843CB7" w:rsidRPr="00757475" w:rsidRDefault="00843CB7" w:rsidP="00843CB7">
      <w:pPr>
        <w:rPr>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330"/>
        <w:gridCol w:w="1620"/>
        <w:gridCol w:w="906"/>
        <w:gridCol w:w="1626"/>
        <w:gridCol w:w="1626"/>
      </w:tblGrid>
      <w:tr w:rsidR="00843CB7" w:rsidRPr="004C193E" w:rsidTr="00E13550">
        <w:tc>
          <w:tcPr>
            <w:tcW w:w="648" w:type="dxa"/>
          </w:tcPr>
          <w:p w:rsidR="00843CB7" w:rsidRPr="004C193E" w:rsidRDefault="00843CB7" w:rsidP="00E13550">
            <w:pPr>
              <w:rPr>
                <w:b/>
                <w:sz w:val="20"/>
                <w:szCs w:val="20"/>
              </w:rPr>
            </w:pPr>
            <w:r w:rsidRPr="004C193E">
              <w:rPr>
                <w:b/>
                <w:sz w:val="20"/>
                <w:szCs w:val="20"/>
              </w:rPr>
              <w:t>Sl.</w:t>
            </w:r>
          </w:p>
          <w:p w:rsidR="00843CB7" w:rsidRPr="004C193E" w:rsidRDefault="00843CB7" w:rsidP="00E13550">
            <w:pPr>
              <w:rPr>
                <w:b/>
                <w:sz w:val="20"/>
                <w:szCs w:val="20"/>
              </w:rPr>
            </w:pPr>
            <w:r w:rsidRPr="004C193E">
              <w:rPr>
                <w:b/>
                <w:sz w:val="20"/>
                <w:szCs w:val="20"/>
              </w:rPr>
              <w:t>No</w:t>
            </w:r>
          </w:p>
        </w:tc>
        <w:tc>
          <w:tcPr>
            <w:tcW w:w="3330" w:type="dxa"/>
          </w:tcPr>
          <w:p w:rsidR="00843CB7" w:rsidRPr="004C193E" w:rsidRDefault="00843CB7" w:rsidP="00E13550">
            <w:pPr>
              <w:rPr>
                <w:b/>
                <w:sz w:val="20"/>
                <w:szCs w:val="20"/>
              </w:rPr>
            </w:pPr>
            <w:r w:rsidRPr="004C193E">
              <w:rPr>
                <w:b/>
                <w:sz w:val="20"/>
                <w:szCs w:val="20"/>
              </w:rPr>
              <w:t>Name of the raw materials</w:t>
            </w:r>
          </w:p>
        </w:tc>
        <w:tc>
          <w:tcPr>
            <w:tcW w:w="1620" w:type="dxa"/>
          </w:tcPr>
          <w:p w:rsidR="00843CB7" w:rsidRPr="004C193E" w:rsidRDefault="00843CB7" w:rsidP="00E13550">
            <w:pPr>
              <w:rPr>
                <w:b/>
                <w:sz w:val="20"/>
                <w:szCs w:val="20"/>
              </w:rPr>
            </w:pPr>
            <w:r w:rsidRPr="004C193E">
              <w:rPr>
                <w:b/>
                <w:sz w:val="20"/>
                <w:szCs w:val="20"/>
              </w:rPr>
              <w:t>Supply Qty (in MT) during the period      to</w:t>
            </w:r>
          </w:p>
        </w:tc>
        <w:tc>
          <w:tcPr>
            <w:tcW w:w="906" w:type="dxa"/>
          </w:tcPr>
          <w:p w:rsidR="00843CB7" w:rsidRPr="004C193E" w:rsidRDefault="00843CB7" w:rsidP="00E13550">
            <w:pPr>
              <w:rPr>
                <w:b/>
                <w:sz w:val="16"/>
                <w:szCs w:val="16"/>
              </w:rPr>
            </w:pPr>
            <w:r w:rsidRPr="004C193E">
              <w:rPr>
                <w:b/>
                <w:sz w:val="16"/>
                <w:szCs w:val="16"/>
              </w:rPr>
              <w:t xml:space="preserve"> Rate</w:t>
            </w:r>
            <w:r>
              <w:rPr>
                <w:b/>
                <w:sz w:val="16"/>
                <w:szCs w:val="16"/>
              </w:rPr>
              <w:t xml:space="preserve"> FOR CFF</w:t>
            </w:r>
          </w:p>
          <w:p w:rsidR="00843CB7" w:rsidRPr="004C193E" w:rsidRDefault="00843CB7" w:rsidP="00E13550">
            <w:pPr>
              <w:rPr>
                <w:b/>
                <w:sz w:val="16"/>
                <w:szCs w:val="16"/>
              </w:rPr>
            </w:pPr>
            <w:r w:rsidRPr="004C193E">
              <w:rPr>
                <w:b/>
                <w:sz w:val="16"/>
                <w:szCs w:val="16"/>
              </w:rPr>
              <w:t>Per MT(Rs.)</w:t>
            </w:r>
          </w:p>
        </w:tc>
        <w:tc>
          <w:tcPr>
            <w:tcW w:w="1626" w:type="dxa"/>
          </w:tcPr>
          <w:p w:rsidR="00843CB7" w:rsidRPr="004C193E" w:rsidRDefault="00843CB7" w:rsidP="00E13550">
            <w:pPr>
              <w:rPr>
                <w:b/>
                <w:sz w:val="18"/>
                <w:szCs w:val="18"/>
              </w:rPr>
            </w:pPr>
            <w:r>
              <w:rPr>
                <w:b/>
                <w:sz w:val="18"/>
                <w:szCs w:val="18"/>
              </w:rPr>
              <w:t>Applicable Taxes</w:t>
            </w:r>
            <w:r w:rsidRPr="004C193E">
              <w:rPr>
                <w:b/>
                <w:sz w:val="18"/>
                <w:szCs w:val="18"/>
              </w:rPr>
              <w:t xml:space="preserve"> per MT  </w:t>
            </w:r>
          </w:p>
          <w:p w:rsidR="00843CB7" w:rsidRPr="004C193E" w:rsidRDefault="00843CB7" w:rsidP="00E13550">
            <w:pPr>
              <w:rPr>
                <w:b/>
              </w:rPr>
            </w:pPr>
            <w:r w:rsidRPr="004C193E">
              <w:rPr>
                <w:b/>
                <w:sz w:val="18"/>
                <w:szCs w:val="18"/>
              </w:rPr>
              <w:t xml:space="preserve">       (Rs.)</w:t>
            </w:r>
          </w:p>
        </w:tc>
        <w:tc>
          <w:tcPr>
            <w:tcW w:w="1626" w:type="dxa"/>
          </w:tcPr>
          <w:p w:rsidR="00843CB7" w:rsidRPr="004C193E" w:rsidRDefault="00843CB7" w:rsidP="00E13550">
            <w:pPr>
              <w:rPr>
                <w:b/>
                <w:sz w:val="18"/>
                <w:szCs w:val="18"/>
              </w:rPr>
            </w:pPr>
            <w:r w:rsidRPr="004C193E">
              <w:rPr>
                <w:b/>
                <w:sz w:val="18"/>
                <w:szCs w:val="18"/>
              </w:rPr>
              <w:t xml:space="preserve">Total rate F.O.R. Basis per MT </w:t>
            </w:r>
          </w:p>
          <w:p w:rsidR="00843CB7" w:rsidRPr="004C193E" w:rsidRDefault="00843CB7" w:rsidP="00E13550">
            <w:pPr>
              <w:rPr>
                <w:b/>
                <w:sz w:val="18"/>
                <w:szCs w:val="18"/>
              </w:rPr>
            </w:pPr>
            <w:r w:rsidRPr="004C193E">
              <w:rPr>
                <w:b/>
                <w:sz w:val="18"/>
                <w:szCs w:val="18"/>
              </w:rPr>
              <w:t xml:space="preserve">        (Rs.)</w:t>
            </w:r>
          </w:p>
        </w:tc>
      </w:tr>
      <w:tr w:rsidR="00843CB7" w:rsidRPr="004C193E" w:rsidTr="00E13550">
        <w:tc>
          <w:tcPr>
            <w:tcW w:w="648" w:type="dxa"/>
          </w:tcPr>
          <w:p w:rsidR="00843CB7" w:rsidRPr="004C193E" w:rsidRDefault="00843CB7" w:rsidP="00E13550">
            <w:pPr>
              <w:rPr>
                <w:b/>
              </w:rPr>
            </w:pPr>
          </w:p>
        </w:tc>
        <w:tc>
          <w:tcPr>
            <w:tcW w:w="3330" w:type="dxa"/>
          </w:tcPr>
          <w:p w:rsidR="00843CB7" w:rsidRPr="004C193E" w:rsidRDefault="00843CB7" w:rsidP="00E13550">
            <w:pPr>
              <w:rPr>
                <w:b/>
              </w:rPr>
            </w:pPr>
          </w:p>
        </w:tc>
        <w:tc>
          <w:tcPr>
            <w:tcW w:w="1620" w:type="dxa"/>
          </w:tcPr>
          <w:p w:rsidR="00843CB7" w:rsidRPr="004C193E" w:rsidRDefault="00843CB7" w:rsidP="00E13550">
            <w:pPr>
              <w:rPr>
                <w:b/>
              </w:rPr>
            </w:pPr>
          </w:p>
        </w:tc>
        <w:tc>
          <w:tcPr>
            <w:tcW w:w="906" w:type="dxa"/>
          </w:tcPr>
          <w:p w:rsidR="00843CB7" w:rsidRPr="004C193E" w:rsidRDefault="00843CB7" w:rsidP="00E13550">
            <w:pPr>
              <w:rPr>
                <w:b/>
                <w:sz w:val="16"/>
                <w:szCs w:val="16"/>
              </w:rPr>
            </w:pPr>
          </w:p>
        </w:tc>
        <w:tc>
          <w:tcPr>
            <w:tcW w:w="1626" w:type="dxa"/>
          </w:tcPr>
          <w:p w:rsidR="00843CB7" w:rsidRPr="004C193E" w:rsidRDefault="00843CB7" w:rsidP="00E13550">
            <w:pPr>
              <w:rPr>
                <w:b/>
              </w:rPr>
            </w:pPr>
          </w:p>
        </w:tc>
        <w:tc>
          <w:tcPr>
            <w:tcW w:w="1626" w:type="dxa"/>
          </w:tcPr>
          <w:p w:rsidR="00843CB7" w:rsidRPr="004C193E" w:rsidRDefault="00843CB7" w:rsidP="00E13550">
            <w:pPr>
              <w:rPr>
                <w:b/>
              </w:rPr>
            </w:pPr>
          </w:p>
        </w:tc>
      </w:tr>
      <w:tr w:rsidR="00843CB7" w:rsidRPr="004C193E" w:rsidTr="00E13550">
        <w:tc>
          <w:tcPr>
            <w:tcW w:w="648" w:type="dxa"/>
          </w:tcPr>
          <w:p w:rsidR="00843CB7" w:rsidRPr="004C193E" w:rsidRDefault="00843CB7" w:rsidP="00E13550">
            <w:pPr>
              <w:rPr>
                <w:b/>
                <w:sz w:val="18"/>
                <w:szCs w:val="18"/>
              </w:rPr>
            </w:pPr>
            <w:r w:rsidRPr="004C193E">
              <w:rPr>
                <w:b/>
                <w:sz w:val="18"/>
                <w:szCs w:val="18"/>
              </w:rPr>
              <w:t>1</w:t>
            </w:r>
          </w:p>
        </w:tc>
        <w:tc>
          <w:tcPr>
            <w:tcW w:w="3330" w:type="dxa"/>
          </w:tcPr>
          <w:p w:rsidR="00843CB7" w:rsidRPr="004C193E" w:rsidRDefault="00843CB7" w:rsidP="00E13550">
            <w:pPr>
              <w:rPr>
                <w:b/>
                <w:sz w:val="18"/>
                <w:szCs w:val="18"/>
              </w:rPr>
            </w:pPr>
            <w:r w:rsidRPr="004C193E">
              <w:rPr>
                <w:b/>
                <w:sz w:val="18"/>
                <w:szCs w:val="18"/>
              </w:rPr>
              <w:t>Rice Bran (Raw)</w:t>
            </w:r>
          </w:p>
          <w:p w:rsidR="00843CB7" w:rsidRPr="004C193E" w:rsidRDefault="00843CB7" w:rsidP="00843CB7">
            <w:pPr>
              <w:numPr>
                <w:ilvl w:val="0"/>
                <w:numId w:val="3"/>
              </w:numPr>
              <w:ind w:left="0"/>
              <w:rPr>
                <w:b/>
                <w:sz w:val="18"/>
                <w:szCs w:val="18"/>
              </w:rPr>
            </w:pPr>
            <w:r w:rsidRPr="004C193E">
              <w:rPr>
                <w:b/>
                <w:sz w:val="18"/>
                <w:szCs w:val="18"/>
              </w:rPr>
              <w:t>Oil        16% min</w:t>
            </w:r>
          </w:p>
          <w:p w:rsidR="00843CB7" w:rsidRPr="004C193E" w:rsidRDefault="00843CB7" w:rsidP="00843CB7">
            <w:pPr>
              <w:numPr>
                <w:ilvl w:val="0"/>
                <w:numId w:val="3"/>
              </w:numPr>
              <w:ind w:left="0"/>
              <w:rPr>
                <w:b/>
                <w:sz w:val="18"/>
                <w:szCs w:val="18"/>
              </w:rPr>
            </w:pPr>
            <w:r w:rsidRPr="004C193E">
              <w:rPr>
                <w:b/>
                <w:sz w:val="18"/>
                <w:szCs w:val="18"/>
              </w:rPr>
              <w:t>Sand/Silica 2.5% Max</w:t>
            </w:r>
          </w:p>
          <w:p w:rsidR="00843CB7" w:rsidRPr="004C193E" w:rsidRDefault="00843CB7" w:rsidP="00843CB7">
            <w:pPr>
              <w:numPr>
                <w:ilvl w:val="0"/>
                <w:numId w:val="3"/>
              </w:numPr>
              <w:ind w:left="0"/>
              <w:rPr>
                <w:b/>
                <w:sz w:val="18"/>
                <w:szCs w:val="18"/>
              </w:rPr>
            </w:pPr>
            <w:r w:rsidRPr="004C193E">
              <w:rPr>
                <w:b/>
                <w:sz w:val="18"/>
                <w:szCs w:val="18"/>
              </w:rPr>
              <w:t>Moisture 10% max</w:t>
            </w:r>
          </w:p>
          <w:p w:rsidR="00843CB7" w:rsidRPr="004C193E" w:rsidRDefault="00843CB7" w:rsidP="00843CB7">
            <w:pPr>
              <w:numPr>
                <w:ilvl w:val="0"/>
                <w:numId w:val="3"/>
              </w:numPr>
              <w:ind w:left="0"/>
              <w:rPr>
                <w:b/>
                <w:sz w:val="18"/>
                <w:szCs w:val="18"/>
              </w:rPr>
            </w:pPr>
            <w:r w:rsidRPr="004C193E">
              <w:rPr>
                <w:b/>
                <w:sz w:val="18"/>
                <w:szCs w:val="18"/>
              </w:rPr>
              <w:t>Husk  3% max</w:t>
            </w:r>
          </w:p>
        </w:tc>
        <w:tc>
          <w:tcPr>
            <w:tcW w:w="1620" w:type="dxa"/>
          </w:tcPr>
          <w:p w:rsidR="00B27D29" w:rsidRDefault="00B27D29" w:rsidP="00B27D29">
            <w:pPr>
              <w:jc w:val="center"/>
              <w:rPr>
                <w:b/>
                <w:sz w:val="18"/>
                <w:szCs w:val="18"/>
              </w:rPr>
            </w:pPr>
          </w:p>
          <w:p w:rsidR="00843CB7" w:rsidRPr="004C193E" w:rsidRDefault="00B27D29" w:rsidP="00B27D29">
            <w:pPr>
              <w:jc w:val="center"/>
              <w:rPr>
                <w:b/>
                <w:sz w:val="18"/>
                <w:szCs w:val="18"/>
              </w:rPr>
            </w:pPr>
            <w:r>
              <w:rPr>
                <w:b/>
                <w:sz w:val="18"/>
                <w:szCs w:val="18"/>
              </w:rPr>
              <w:t>4</w:t>
            </w:r>
            <w:r w:rsidR="00843CB7">
              <w:rPr>
                <w:b/>
                <w:sz w:val="18"/>
                <w:szCs w:val="18"/>
              </w:rPr>
              <w:t>00</w:t>
            </w: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Pr="004C193E" w:rsidRDefault="00843CB7" w:rsidP="00E13550">
            <w:pPr>
              <w:rPr>
                <w:b/>
                <w:sz w:val="18"/>
                <w:szCs w:val="18"/>
              </w:rPr>
            </w:pPr>
            <w:r w:rsidRPr="004C193E">
              <w:rPr>
                <w:b/>
                <w:sz w:val="18"/>
                <w:szCs w:val="18"/>
              </w:rPr>
              <w:t>2</w:t>
            </w:r>
          </w:p>
        </w:tc>
        <w:tc>
          <w:tcPr>
            <w:tcW w:w="3330" w:type="dxa"/>
          </w:tcPr>
          <w:p w:rsidR="00843CB7" w:rsidRPr="004C193E" w:rsidRDefault="00843CB7" w:rsidP="00E13550">
            <w:pPr>
              <w:rPr>
                <w:b/>
                <w:sz w:val="18"/>
                <w:szCs w:val="18"/>
              </w:rPr>
            </w:pPr>
            <w:r w:rsidRPr="004C193E">
              <w:rPr>
                <w:b/>
                <w:sz w:val="18"/>
                <w:szCs w:val="18"/>
              </w:rPr>
              <w:t xml:space="preserve">De-oiled Rice Bran </w:t>
            </w:r>
            <w:r>
              <w:rPr>
                <w:b/>
                <w:sz w:val="18"/>
                <w:szCs w:val="18"/>
              </w:rPr>
              <w:t>Cake</w:t>
            </w:r>
            <w:r w:rsidRPr="004C193E">
              <w:rPr>
                <w:b/>
                <w:sz w:val="18"/>
                <w:szCs w:val="18"/>
              </w:rPr>
              <w:t>(Cont. type)</w:t>
            </w:r>
          </w:p>
          <w:p w:rsidR="00843CB7" w:rsidRPr="004C193E" w:rsidRDefault="00843CB7" w:rsidP="00843CB7">
            <w:pPr>
              <w:numPr>
                <w:ilvl w:val="0"/>
                <w:numId w:val="4"/>
              </w:numPr>
              <w:ind w:left="0"/>
              <w:rPr>
                <w:b/>
                <w:sz w:val="18"/>
                <w:szCs w:val="18"/>
              </w:rPr>
            </w:pPr>
            <w:r w:rsidRPr="004C193E">
              <w:rPr>
                <w:b/>
                <w:sz w:val="18"/>
                <w:szCs w:val="18"/>
              </w:rPr>
              <w:t>Protein  15% min</w:t>
            </w:r>
          </w:p>
          <w:p w:rsidR="00843CB7" w:rsidRDefault="00843CB7" w:rsidP="00843CB7">
            <w:pPr>
              <w:numPr>
                <w:ilvl w:val="0"/>
                <w:numId w:val="4"/>
              </w:numPr>
              <w:ind w:left="0"/>
              <w:rPr>
                <w:b/>
                <w:sz w:val="18"/>
                <w:szCs w:val="18"/>
              </w:rPr>
            </w:pPr>
            <w:r w:rsidRPr="004C193E">
              <w:rPr>
                <w:b/>
                <w:sz w:val="18"/>
                <w:szCs w:val="18"/>
              </w:rPr>
              <w:t>Sand/Silica  5% min</w:t>
            </w:r>
          </w:p>
          <w:p w:rsidR="00843CB7" w:rsidRPr="004C193E" w:rsidRDefault="00843CB7" w:rsidP="00843CB7">
            <w:pPr>
              <w:numPr>
                <w:ilvl w:val="0"/>
                <w:numId w:val="4"/>
              </w:numPr>
              <w:ind w:left="0"/>
              <w:rPr>
                <w:b/>
                <w:sz w:val="18"/>
                <w:szCs w:val="18"/>
              </w:rPr>
            </w:pPr>
            <w:r>
              <w:rPr>
                <w:b/>
                <w:sz w:val="18"/>
                <w:szCs w:val="18"/>
              </w:rPr>
              <w:t xml:space="preserve">Fat 1% </w:t>
            </w:r>
            <w:proofErr w:type="spellStart"/>
            <w:r>
              <w:rPr>
                <w:b/>
                <w:sz w:val="18"/>
                <w:szCs w:val="18"/>
              </w:rPr>
              <w:t>Maxm</w:t>
            </w:r>
            <w:proofErr w:type="spellEnd"/>
            <w:r>
              <w:rPr>
                <w:b/>
                <w:sz w:val="18"/>
                <w:szCs w:val="18"/>
              </w:rPr>
              <w:t xml:space="preserve"> above which it shall be rejected</w:t>
            </w:r>
          </w:p>
          <w:p w:rsidR="00843CB7" w:rsidRDefault="00843CB7" w:rsidP="00843CB7">
            <w:pPr>
              <w:numPr>
                <w:ilvl w:val="0"/>
                <w:numId w:val="4"/>
              </w:numPr>
              <w:ind w:left="0"/>
              <w:rPr>
                <w:b/>
                <w:sz w:val="18"/>
                <w:szCs w:val="18"/>
              </w:rPr>
            </w:pPr>
            <w:r w:rsidRPr="004C193E">
              <w:rPr>
                <w:b/>
                <w:sz w:val="18"/>
                <w:szCs w:val="18"/>
              </w:rPr>
              <w:t>Moisture 10% Max.</w:t>
            </w:r>
          </w:p>
          <w:p w:rsidR="00843CB7" w:rsidRPr="004C193E" w:rsidRDefault="00843CB7" w:rsidP="00843CB7">
            <w:pPr>
              <w:numPr>
                <w:ilvl w:val="0"/>
                <w:numId w:val="4"/>
              </w:numPr>
              <w:ind w:left="0"/>
              <w:rPr>
                <w:b/>
                <w:sz w:val="18"/>
                <w:szCs w:val="18"/>
              </w:rPr>
            </w:pPr>
            <w:r>
              <w:rPr>
                <w:b/>
                <w:sz w:val="18"/>
                <w:szCs w:val="18"/>
              </w:rPr>
              <w:t xml:space="preserve">Pellet </w:t>
            </w:r>
            <w:proofErr w:type="spellStart"/>
            <w:r>
              <w:rPr>
                <w:b/>
                <w:sz w:val="18"/>
                <w:szCs w:val="18"/>
              </w:rPr>
              <w:t>Minm</w:t>
            </w:r>
            <w:proofErr w:type="spellEnd"/>
            <w:r>
              <w:rPr>
                <w:b/>
                <w:sz w:val="18"/>
                <w:szCs w:val="18"/>
              </w:rPr>
              <w:t xml:space="preserve"> 5% </w:t>
            </w:r>
            <w:proofErr w:type="spellStart"/>
            <w:r>
              <w:rPr>
                <w:b/>
                <w:sz w:val="18"/>
                <w:szCs w:val="18"/>
              </w:rPr>
              <w:t>Maxm</w:t>
            </w:r>
            <w:proofErr w:type="spellEnd"/>
            <w:r>
              <w:rPr>
                <w:b/>
                <w:sz w:val="18"/>
                <w:szCs w:val="18"/>
              </w:rPr>
              <w:t xml:space="preserve"> 20% above which it shall be rejected</w:t>
            </w:r>
          </w:p>
        </w:tc>
        <w:tc>
          <w:tcPr>
            <w:tcW w:w="1620" w:type="dxa"/>
          </w:tcPr>
          <w:p w:rsidR="00B27D29" w:rsidRDefault="00B27D29" w:rsidP="00E13550">
            <w:pPr>
              <w:jc w:val="center"/>
              <w:rPr>
                <w:b/>
                <w:sz w:val="18"/>
                <w:szCs w:val="18"/>
              </w:rPr>
            </w:pPr>
          </w:p>
          <w:p w:rsidR="00843CB7" w:rsidRPr="004C193E" w:rsidRDefault="00B27D29" w:rsidP="00B27D29">
            <w:pPr>
              <w:jc w:val="center"/>
              <w:rPr>
                <w:b/>
                <w:sz w:val="18"/>
                <w:szCs w:val="18"/>
              </w:rPr>
            </w:pPr>
            <w:r>
              <w:rPr>
                <w:b/>
                <w:sz w:val="18"/>
                <w:szCs w:val="18"/>
              </w:rPr>
              <w:t>1</w:t>
            </w:r>
            <w:r w:rsidR="00843CB7">
              <w:rPr>
                <w:b/>
                <w:sz w:val="18"/>
                <w:szCs w:val="18"/>
              </w:rPr>
              <w:t>00</w:t>
            </w: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Pr="004C193E" w:rsidRDefault="00843CB7" w:rsidP="00E13550">
            <w:pPr>
              <w:rPr>
                <w:b/>
                <w:sz w:val="18"/>
                <w:szCs w:val="18"/>
              </w:rPr>
            </w:pPr>
            <w:r w:rsidRPr="004C193E">
              <w:rPr>
                <w:b/>
                <w:sz w:val="18"/>
                <w:szCs w:val="18"/>
              </w:rPr>
              <w:t>3</w:t>
            </w:r>
          </w:p>
        </w:tc>
        <w:tc>
          <w:tcPr>
            <w:tcW w:w="3330" w:type="dxa"/>
          </w:tcPr>
          <w:p w:rsidR="00843CB7" w:rsidRPr="004C193E" w:rsidRDefault="00843CB7" w:rsidP="00E13550">
            <w:pPr>
              <w:rPr>
                <w:b/>
                <w:sz w:val="18"/>
                <w:szCs w:val="18"/>
              </w:rPr>
            </w:pPr>
            <w:r w:rsidRPr="004C193E">
              <w:rPr>
                <w:b/>
                <w:sz w:val="18"/>
                <w:szCs w:val="18"/>
              </w:rPr>
              <w:t>De-oiled Mustard Cake (Cont.)</w:t>
            </w:r>
          </w:p>
          <w:p w:rsidR="00843CB7" w:rsidRPr="004C193E" w:rsidRDefault="00843CB7" w:rsidP="00843CB7">
            <w:pPr>
              <w:numPr>
                <w:ilvl w:val="0"/>
                <w:numId w:val="5"/>
              </w:numPr>
              <w:ind w:left="0"/>
              <w:rPr>
                <w:b/>
                <w:sz w:val="18"/>
                <w:szCs w:val="18"/>
              </w:rPr>
            </w:pPr>
            <w:r w:rsidRPr="004C193E">
              <w:rPr>
                <w:b/>
                <w:sz w:val="18"/>
                <w:szCs w:val="18"/>
              </w:rPr>
              <w:t>Protein  35% Min</w:t>
            </w:r>
          </w:p>
          <w:p w:rsidR="00843CB7" w:rsidRPr="004C193E" w:rsidRDefault="00843CB7" w:rsidP="00843CB7">
            <w:pPr>
              <w:numPr>
                <w:ilvl w:val="0"/>
                <w:numId w:val="5"/>
              </w:numPr>
              <w:ind w:left="0"/>
              <w:rPr>
                <w:b/>
                <w:sz w:val="18"/>
                <w:szCs w:val="18"/>
              </w:rPr>
            </w:pPr>
            <w:r w:rsidRPr="004C193E">
              <w:rPr>
                <w:b/>
                <w:sz w:val="18"/>
                <w:szCs w:val="18"/>
              </w:rPr>
              <w:t>Sand/Silica  2.5% Max</w:t>
            </w:r>
          </w:p>
          <w:p w:rsidR="00843CB7" w:rsidRPr="004C193E" w:rsidRDefault="00843CB7" w:rsidP="00843CB7">
            <w:pPr>
              <w:numPr>
                <w:ilvl w:val="0"/>
                <w:numId w:val="5"/>
              </w:numPr>
              <w:ind w:left="0"/>
              <w:rPr>
                <w:b/>
                <w:sz w:val="18"/>
                <w:szCs w:val="18"/>
              </w:rPr>
            </w:pPr>
            <w:r w:rsidRPr="004C193E">
              <w:rPr>
                <w:b/>
                <w:sz w:val="18"/>
                <w:szCs w:val="18"/>
              </w:rPr>
              <w:t>Fiber  10% max</w:t>
            </w:r>
          </w:p>
          <w:p w:rsidR="00843CB7" w:rsidRPr="004C193E" w:rsidRDefault="00843CB7" w:rsidP="00843CB7">
            <w:pPr>
              <w:numPr>
                <w:ilvl w:val="0"/>
                <w:numId w:val="5"/>
              </w:numPr>
              <w:ind w:left="0"/>
              <w:rPr>
                <w:b/>
                <w:sz w:val="18"/>
                <w:szCs w:val="18"/>
              </w:rPr>
            </w:pPr>
            <w:r w:rsidRPr="004C193E">
              <w:rPr>
                <w:b/>
                <w:sz w:val="18"/>
                <w:szCs w:val="18"/>
              </w:rPr>
              <w:t xml:space="preserve">Moisture </w:t>
            </w:r>
            <w:r>
              <w:rPr>
                <w:b/>
                <w:sz w:val="18"/>
                <w:szCs w:val="18"/>
              </w:rPr>
              <w:t>10</w:t>
            </w:r>
            <w:r w:rsidRPr="004C193E">
              <w:rPr>
                <w:b/>
                <w:sz w:val="18"/>
                <w:szCs w:val="18"/>
              </w:rPr>
              <w:t>% max</w:t>
            </w:r>
          </w:p>
        </w:tc>
        <w:tc>
          <w:tcPr>
            <w:tcW w:w="1620" w:type="dxa"/>
          </w:tcPr>
          <w:p w:rsidR="00B27D29" w:rsidRDefault="00B27D29" w:rsidP="00E13550">
            <w:pPr>
              <w:jc w:val="center"/>
              <w:rPr>
                <w:b/>
                <w:sz w:val="18"/>
                <w:szCs w:val="18"/>
              </w:rPr>
            </w:pPr>
          </w:p>
          <w:p w:rsidR="00843CB7" w:rsidRPr="004C193E" w:rsidRDefault="00B27D29" w:rsidP="00B27D29">
            <w:pPr>
              <w:jc w:val="center"/>
              <w:rPr>
                <w:b/>
                <w:sz w:val="18"/>
                <w:szCs w:val="18"/>
              </w:rPr>
            </w:pPr>
            <w:r>
              <w:rPr>
                <w:b/>
                <w:sz w:val="18"/>
                <w:szCs w:val="18"/>
              </w:rPr>
              <w:t>3</w:t>
            </w:r>
            <w:r w:rsidR="00843CB7">
              <w:rPr>
                <w:b/>
                <w:sz w:val="18"/>
                <w:szCs w:val="18"/>
              </w:rPr>
              <w:t>00</w:t>
            </w: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Pr="004C193E" w:rsidRDefault="00843CB7" w:rsidP="00E13550">
            <w:pPr>
              <w:rPr>
                <w:b/>
                <w:sz w:val="18"/>
                <w:szCs w:val="18"/>
              </w:rPr>
            </w:pPr>
            <w:r w:rsidRPr="004C193E">
              <w:rPr>
                <w:b/>
                <w:sz w:val="18"/>
                <w:szCs w:val="18"/>
              </w:rPr>
              <w:t>4</w:t>
            </w:r>
          </w:p>
        </w:tc>
        <w:tc>
          <w:tcPr>
            <w:tcW w:w="3330" w:type="dxa"/>
          </w:tcPr>
          <w:p w:rsidR="00843CB7" w:rsidRPr="004C193E" w:rsidRDefault="00843CB7" w:rsidP="00E13550">
            <w:pPr>
              <w:rPr>
                <w:b/>
                <w:sz w:val="18"/>
                <w:szCs w:val="18"/>
              </w:rPr>
            </w:pPr>
            <w:r w:rsidRPr="004C193E">
              <w:rPr>
                <w:b/>
                <w:sz w:val="18"/>
                <w:szCs w:val="18"/>
              </w:rPr>
              <w:t>Mustard Oil cake</w:t>
            </w:r>
          </w:p>
          <w:p w:rsidR="00843CB7" w:rsidRPr="004C193E" w:rsidRDefault="00843CB7" w:rsidP="00843CB7">
            <w:pPr>
              <w:numPr>
                <w:ilvl w:val="0"/>
                <w:numId w:val="6"/>
              </w:numPr>
              <w:ind w:left="0"/>
              <w:rPr>
                <w:b/>
                <w:sz w:val="18"/>
                <w:szCs w:val="18"/>
              </w:rPr>
            </w:pPr>
            <w:r w:rsidRPr="004C193E">
              <w:rPr>
                <w:b/>
                <w:sz w:val="18"/>
                <w:szCs w:val="18"/>
              </w:rPr>
              <w:t>O+A  40% min</w:t>
            </w:r>
          </w:p>
          <w:p w:rsidR="00843CB7" w:rsidRPr="004C193E" w:rsidRDefault="00843CB7" w:rsidP="00843CB7">
            <w:pPr>
              <w:numPr>
                <w:ilvl w:val="0"/>
                <w:numId w:val="6"/>
              </w:numPr>
              <w:ind w:left="0"/>
              <w:rPr>
                <w:b/>
                <w:sz w:val="18"/>
                <w:szCs w:val="18"/>
              </w:rPr>
            </w:pPr>
            <w:r w:rsidRPr="004C193E">
              <w:rPr>
                <w:b/>
                <w:sz w:val="18"/>
                <w:szCs w:val="18"/>
              </w:rPr>
              <w:t>Fiber  10% max</w:t>
            </w:r>
          </w:p>
          <w:p w:rsidR="00843CB7" w:rsidRPr="004C193E" w:rsidRDefault="00843CB7" w:rsidP="00843CB7">
            <w:pPr>
              <w:numPr>
                <w:ilvl w:val="0"/>
                <w:numId w:val="6"/>
              </w:numPr>
              <w:ind w:left="0"/>
              <w:rPr>
                <w:b/>
                <w:sz w:val="18"/>
                <w:szCs w:val="18"/>
              </w:rPr>
            </w:pPr>
            <w:r w:rsidRPr="004C193E">
              <w:rPr>
                <w:b/>
                <w:sz w:val="18"/>
                <w:szCs w:val="18"/>
              </w:rPr>
              <w:t>Sand/Silica 2.5% max</w:t>
            </w:r>
          </w:p>
          <w:p w:rsidR="00843CB7" w:rsidRPr="004C193E" w:rsidRDefault="00843CB7" w:rsidP="00843CB7">
            <w:pPr>
              <w:numPr>
                <w:ilvl w:val="0"/>
                <w:numId w:val="6"/>
              </w:numPr>
              <w:ind w:left="0"/>
              <w:rPr>
                <w:b/>
                <w:sz w:val="18"/>
                <w:szCs w:val="18"/>
              </w:rPr>
            </w:pPr>
            <w:r w:rsidRPr="004C193E">
              <w:rPr>
                <w:b/>
                <w:sz w:val="18"/>
                <w:szCs w:val="18"/>
              </w:rPr>
              <w:t>Moisture 8% Max  with the condition of oil 7% to be min.</w:t>
            </w:r>
          </w:p>
        </w:tc>
        <w:tc>
          <w:tcPr>
            <w:tcW w:w="1620" w:type="dxa"/>
          </w:tcPr>
          <w:p w:rsidR="00843CB7" w:rsidRPr="004C193E" w:rsidRDefault="00843CB7" w:rsidP="00E13550">
            <w:pPr>
              <w:jc w:val="center"/>
              <w:rPr>
                <w:b/>
                <w:sz w:val="18"/>
                <w:szCs w:val="18"/>
              </w:rPr>
            </w:pP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Pr="004C193E" w:rsidRDefault="00843CB7" w:rsidP="00E13550">
            <w:pPr>
              <w:rPr>
                <w:b/>
                <w:sz w:val="18"/>
                <w:szCs w:val="18"/>
              </w:rPr>
            </w:pPr>
            <w:r w:rsidRPr="004C193E">
              <w:rPr>
                <w:b/>
                <w:sz w:val="18"/>
                <w:szCs w:val="18"/>
              </w:rPr>
              <w:t>5</w:t>
            </w:r>
          </w:p>
        </w:tc>
        <w:tc>
          <w:tcPr>
            <w:tcW w:w="3330" w:type="dxa"/>
          </w:tcPr>
          <w:p w:rsidR="00843CB7" w:rsidRDefault="00843CB7" w:rsidP="00E13550">
            <w:pPr>
              <w:rPr>
                <w:b/>
                <w:sz w:val="18"/>
                <w:szCs w:val="18"/>
              </w:rPr>
            </w:pPr>
            <w:r w:rsidRPr="004C193E">
              <w:rPr>
                <w:b/>
                <w:sz w:val="18"/>
                <w:szCs w:val="18"/>
              </w:rPr>
              <w:t>Maize</w:t>
            </w:r>
            <w:r>
              <w:rPr>
                <w:b/>
                <w:sz w:val="18"/>
                <w:szCs w:val="18"/>
              </w:rPr>
              <w:t xml:space="preserve"> </w:t>
            </w:r>
          </w:p>
          <w:p w:rsidR="00843CB7" w:rsidRPr="004C193E" w:rsidRDefault="00843CB7" w:rsidP="00E13550">
            <w:pPr>
              <w:rPr>
                <w:b/>
                <w:sz w:val="18"/>
                <w:szCs w:val="18"/>
              </w:rPr>
            </w:pPr>
            <w:r w:rsidRPr="004C193E">
              <w:rPr>
                <w:b/>
                <w:sz w:val="18"/>
                <w:szCs w:val="18"/>
              </w:rPr>
              <w:t>(a)Damaged grain  3% max</w:t>
            </w:r>
          </w:p>
          <w:p w:rsidR="00843CB7" w:rsidRPr="004C193E" w:rsidRDefault="00843CB7" w:rsidP="00E13550">
            <w:pPr>
              <w:rPr>
                <w:b/>
                <w:sz w:val="18"/>
                <w:szCs w:val="18"/>
              </w:rPr>
            </w:pPr>
            <w:r w:rsidRPr="004C193E">
              <w:rPr>
                <w:b/>
                <w:sz w:val="18"/>
                <w:szCs w:val="18"/>
              </w:rPr>
              <w:t>(b)Dust   1% Max</w:t>
            </w:r>
          </w:p>
          <w:p w:rsidR="00843CB7" w:rsidRPr="004C193E" w:rsidRDefault="00843CB7" w:rsidP="00E13550">
            <w:pPr>
              <w:rPr>
                <w:b/>
                <w:sz w:val="18"/>
                <w:szCs w:val="18"/>
              </w:rPr>
            </w:pPr>
            <w:r w:rsidRPr="004C193E">
              <w:rPr>
                <w:b/>
                <w:sz w:val="18"/>
                <w:szCs w:val="18"/>
              </w:rPr>
              <w:t>©Foreign matter  1% max</w:t>
            </w:r>
          </w:p>
          <w:p w:rsidR="00843CB7" w:rsidRPr="004C193E" w:rsidRDefault="00843CB7" w:rsidP="00E13550">
            <w:pPr>
              <w:rPr>
                <w:b/>
                <w:sz w:val="18"/>
                <w:szCs w:val="18"/>
              </w:rPr>
            </w:pPr>
            <w:r w:rsidRPr="004C193E">
              <w:rPr>
                <w:b/>
                <w:sz w:val="18"/>
                <w:szCs w:val="18"/>
              </w:rPr>
              <w:t>(d)Moisture  1</w:t>
            </w:r>
            <w:r>
              <w:rPr>
                <w:b/>
                <w:sz w:val="18"/>
                <w:szCs w:val="18"/>
              </w:rPr>
              <w:t>4</w:t>
            </w:r>
            <w:r w:rsidRPr="004C193E">
              <w:rPr>
                <w:b/>
                <w:sz w:val="18"/>
                <w:szCs w:val="18"/>
              </w:rPr>
              <w:t>% max</w:t>
            </w:r>
          </w:p>
          <w:p w:rsidR="00843CB7" w:rsidRPr="004C193E" w:rsidRDefault="00843CB7" w:rsidP="00E13550">
            <w:pPr>
              <w:rPr>
                <w:b/>
                <w:sz w:val="18"/>
                <w:szCs w:val="18"/>
              </w:rPr>
            </w:pPr>
            <w:r>
              <w:rPr>
                <w:b/>
                <w:sz w:val="18"/>
                <w:szCs w:val="18"/>
              </w:rPr>
              <w:t xml:space="preserve">Water soaked or fire damaged grains would not be accepted </w:t>
            </w:r>
          </w:p>
        </w:tc>
        <w:tc>
          <w:tcPr>
            <w:tcW w:w="1620" w:type="dxa"/>
          </w:tcPr>
          <w:p w:rsidR="00B27D29" w:rsidRDefault="00B27D29" w:rsidP="00E13550">
            <w:pPr>
              <w:jc w:val="center"/>
              <w:rPr>
                <w:b/>
                <w:sz w:val="18"/>
                <w:szCs w:val="18"/>
              </w:rPr>
            </w:pPr>
          </w:p>
          <w:p w:rsidR="00843CB7" w:rsidRPr="004C193E" w:rsidRDefault="00A83F02" w:rsidP="00E13550">
            <w:pPr>
              <w:jc w:val="center"/>
              <w:rPr>
                <w:b/>
                <w:sz w:val="18"/>
                <w:szCs w:val="18"/>
              </w:rPr>
            </w:pPr>
            <w:r>
              <w:rPr>
                <w:b/>
                <w:sz w:val="18"/>
                <w:szCs w:val="18"/>
              </w:rPr>
              <w:t>100</w:t>
            </w: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bl>
    <w:p w:rsidR="00843CB7" w:rsidRDefault="00843CB7" w:rsidP="00843CB7">
      <w:pPr>
        <w:rPr>
          <w:b/>
          <w:sz w:val="18"/>
          <w:szCs w:val="18"/>
        </w:rPr>
      </w:pPr>
    </w:p>
    <w:p w:rsidR="00843CB7" w:rsidRDefault="00843CB7" w:rsidP="00843CB7">
      <w:pPr>
        <w:rPr>
          <w:b/>
          <w:sz w:val="18"/>
          <w:szCs w:val="18"/>
        </w:rPr>
      </w:pPr>
    </w:p>
    <w:p w:rsidR="00843CB7" w:rsidRDefault="00843CB7" w:rsidP="00843CB7">
      <w:pPr>
        <w:rPr>
          <w:b/>
          <w:sz w:val="18"/>
          <w:szCs w:val="18"/>
        </w:rPr>
      </w:pPr>
    </w:p>
    <w:p w:rsidR="00843CB7" w:rsidRDefault="00843CB7" w:rsidP="00843CB7">
      <w:pPr>
        <w:rPr>
          <w:b/>
        </w:rPr>
      </w:pPr>
      <w:r>
        <w:rPr>
          <w:b/>
        </w:rPr>
        <w:t xml:space="preserve">                                                                               </w:t>
      </w:r>
    </w:p>
    <w:p w:rsidR="00843CB7" w:rsidRDefault="00843CB7" w:rsidP="00843CB7">
      <w:pPr>
        <w:rPr>
          <w:b/>
        </w:rPr>
      </w:pPr>
      <w:r>
        <w:rPr>
          <w:b/>
        </w:rPr>
        <w:t xml:space="preserve">                                                                             </w:t>
      </w:r>
    </w:p>
    <w:p w:rsidR="00843CB7" w:rsidRDefault="00843CB7" w:rsidP="00843CB7">
      <w:pPr>
        <w:rPr>
          <w:b/>
        </w:rPr>
      </w:pPr>
    </w:p>
    <w:p w:rsidR="00843CB7" w:rsidRDefault="00843CB7" w:rsidP="00843CB7">
      <w:pPr>
        <w:rPr>
          <w:b/>
          <w:sz w:val="20"/>
          <w:szCs w:val="20"/>
        </w:rPr>
      </w:pPr>
      <w:r>
        <w:rPr>
          <w:b/>
        </w:rPr>
        <w:t xml:space="preserve">    </w:t>
      </w:r>
      <w:r w:rsidRPr="00757475">
        <w:rPr>
          <w:b/>
          <w:sz w:val="20"/>
          <w:szCs w:val="20"/>
        </w:rPr>
        <w:t xml:space="preserve">Rate offered by the party for supply on F.O.R basis </w:t>
      </w:r>
      <w:proofErr w:type="gramStart"/>
      <w:r w:rsidRPr="00757475">
        <w:rPr>
          <w:b/>
          <w:sz w:val="20"/>
          <w:szCs w:val="20"/>
        </w:rPr>
        <w:t xml:space="preserve">to </w:t>
      </w:r>
      <w:r>
        <w:rPr>
          <w:b/>
          <w:sz w:val="20"/>
          <w:szCs w:val="20"/>
        </w:rPr>
        <w:t xml:space="preserve"> </w:t>
      </w:r>
      <w:r w:rsidRPr="00757475">
        <w:rPr>
          <w:b/>
          <w:sz w:val="20"/>
          <w:szCs w:val="20"/>
        </w:rPr>
        <w:t>CFP</w:t>
      </w:r>
      <w:proofErr w:type="gramEnd"/>
      <w:r w:rsidRPr="00757475">
        <w:rPr>
          <w:b/>
          <w:sz w:val="20"/>
          <w:szCs w:val="20"/>
        </w:rPr>
        <w:t xml:space="preserve">, Patna (in Rs. per MT) </w:t>
      </w:r>
    </w:p>
    <w:p w:rsidR="00843CB7" w:rsidRPr="00757475" w:rsidRDefault="00843CB7" w:rsidP="00843CB7">
      <w:pPr>
        <w:rPr>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330"/>
        <w:gridCol w:w="1620"/>
        <w:gridCol w:w="906"/>
        <w:gridCol w:w="1626"/>
        <w:gridCol w:w="1626"/>
      </w:tblGrid>
      <w:tr w:rsidR="00843CB7" w:rsidRPr="004C193E" w:rsidTr="00E13550">
        <w:tc>
          <w:tcPr>
            <w:tcW w:w="648" w:type="dxa"/>
          </w:tcPr>
          <w:p w:rsidR="00843CB7" w:rsidRPr="004C193E" w:rsidRDefault="00843CB7" w:rsidP="00E13550">
            <w:pPr>
              <w:rPr>
                <w:b/>
                <w:sz w:val="20"/>
                <w:szCs w:val="20"/>
              </w:rPr>
            </w:pPr>
            <w:r w:rsidRPr="004C193E">
              <w:rPr>
                <w:b/>
                <w:sz w:val="20"/>
                <w:szCs w:val="20"/>
              </w:rPr>
              <w:t>Sl.</w:t>
            </w:r>
          </w:p>
          <w:p w:rsidR="00843CB7" w:rsidRPr="004C193E" w:rsidRDefault="00843CB7" w:rsidP="00E13550">
            <w:pPr>
              <w:rPr>
                <w:b/>
                <w:sz w:val="20"/>
                <w:szCs w:val="20"/>
              </w:rPr>
            </w:pPr>
            <w:r w:rsidRPr="004C193E">
              <w:rPr>
                <w:b/>
                <w:sz w:val="20"/>
                <w:szCs w:val="20"/>
              </w:rPr>
              <w:t>No</w:t>
            </w:r>
          </w:p>
        </w:tc>
        <w:tc>
          <w:tcPr>
            <w:tcW w:w="3330" w:type="dxa"/>
          </w:tcPr>
          <w:p w:rsidR="00843CB7" w:rsidRPr="004C193E" w:rsidRDefault="00843CB7" w:rsidP="00E13550">
            <w:pPr>
              <w:rPr>
                <w:b/>
                <w:sz w:val="20"/>
                <w:szCs w:val="20"/>
              </w:rPr>
            </w:pPr>
            <w:r w:rsidRPr="004C193E">
              <w:rPr>
                <w:b/>
                <w:sz w:val="20"/>
                <w:szCs w:val="20"/>
              </w:rPr>
              <w:t>Name of the raw materials</w:t>
            </w:r>
          </w:p>
        </w:tc>
        <w:tc>
          <w:tcPr>
            <w:tcW w:w="1620" w:type="dxa"/>
          </w:tcPr>
          <w:p w:rsidR="00843CB7" w:rsidRPr="004C193E" w:rsidRDefault="00843CB7" w:rsidP="00E13550">
            <w:pPr>
              <w:rPr>
                <w:b/>
                <w:sz w:val="20"/>
                <w:szCs w:val="20"/>
              </w:rPr>
            </w:pPr>
            <w:r w:rsidRPr="004C193E">
              <w:rPr>
                <w:b/>
                <w:sz w:val="20"/>
                <w:szCs w:val="20"/>
              </w:rPr>
              <w:t>Supply Qty (in MT) during the period      to</w:t>
            </w:r>
          </w:p>
        </w:tc>
        <w:tc>
          <w:tcPr>
            <w:tcW w:w="906" w:type="dxa"/>
          </w:tcPr>
          <w:p w:rsidR="00843CB7" w:rsidRPr="004C193E" w:rsidRDefault="00843CB7" w:rsidP="00E13550">
            <w:pPr>
              <w:rPr>
                <w:b/>
                <w:sz w:val="16"/>
                <w:szCs w:val="16"/>
              </w:rPr>
            </w:pPr>
            <w:r w:rsidRPr="004C193E">
              <w:rPr>
                <w:b/>
                <w:sz w:val="16"/>
                <w:szCs w:val="16"/>
              </w:rPr>
              <w:t xml:space="preserve"> Rate</w:t>
            </w:r>
            <w:r>
              <w:rPr>
                <w:b/>
                <w:sz w:val="16"/>
                <w:szCs w:val="16"/>
              </w:rPr>
              <w:t xml:space="preserve"> FOR CFF</w:t>
            </w:r>
          </w:p>
          <w:p w:rsidR="00843CB7" w:rsidRPr="004C193E" w:rsidRDefault="00843CB7" w:rsidP="00E13550">
            <w:pPr>
              <w:rPr>
                <w:b/>
                <w:sz w:val="16"/>
                <w:szCs w:val="16"/>
              </w:rPr>
            </w:pPr>
            <w:r w:rsidRPr="004C193E">
              <w:rPr>
                <w:b/>
                <w:sz w:val="16"/>
                <w:szCs w:val="16"/>
              </w:rPr>
              <w:t>Per MT(Rs.)</w:t>
            </w:r>
          </w:p>
        </w:tc>
        <w:tc>
          <w:tcPr>
            <w:tcW w:w="1626" w:type="dxa"/>
          </w:tcPr>
          <w:p w:rsidR="00843CB7" w:rsidRPr="004C193E" w:rsidRDefault="00843CB7" w:rsidP="00E13550">
            <w:pPr>
              <w:rPr>
                <w:b/>
                <w:sz w:val="18"/>
                <w:szCs w:val="18"/>
              </w:rPr>
            </w:pPr>
            <w:r>
              <w:rPr>
                <w:b/>
                <w:sz w:val="18"/>
                <w:szCs w:val="18"/>
              </w:rPr>
              <w:t>Applicable Taxes</w:t>
            </w:r>
            <w:r w:rsidRPr="004C193E">
              <w:rPr>
                <w:b/>
                <w:sz w:val="18"/>
                <w:szCs w:val="18"/>
              </w:rPr>
              <w:t xml:space="preserve"> per MT  </w:t>
            </w:r>
          </w:p>
          <w:p w:rsidR="00843CB7" w:rsidRPr="004C193E" w:rsidRDefault="00843CB7" w:rsidP="00E13550">
            <w:pPr>
              <w:rPr>
                <w:b/>
              </w:rPr>
            </w:pPr>
            <w:r w:rsidRPr="004C193E">
              <w:rPr>
                <w:b/>
                <w:sz w:val="18"/>
                <w:szCs w:val="18"/>
              </w:rPr>
              <w:t xml:space="preserve">       (Rs.)</w:t>
            </w:r>
          </w:p>
        </w:tc>
        <w:tc>
          <w:tcPr>
            <w:tcW w:w="1626" w:type="dxa"/>
          </w:tcPr>
          <w:p w:rsidR="00843CB7" w:rsidRPr="004C193E" w:rsidRDefault="00843CB7" w:rsidP="00E13550">
            <w:pPr>
              <w:rPr>
                <w:b/>
                <w:sz w:val="18"/>
                <w:szCs w:val="18"/>
              </w:rPr>
            </w:pPr>
            <w:r w:rsidRPr="004C193E">
              <w:rPr>
                <w:b/>
                <w:sz w:val="18"/>
                <w:szCs w:val="18"/>
              </w:rPr>
              <w:t xml:space="preserve">Total rate F.O.R. Basis per MT </w:t>
            </w:r>
          </w:p>
          <w:p w:rsidR="00843CB7" w:rsidRPr="004C193E" w:rsidRDefault="00843CB7" w:rsidP="00E13550">
            <w:pPr>
              <w:rPr>
                <w:b/>
                <w:sz w:val="18"/>
                <w:szCs w:val="18"/>
              </w:rPr>
            </w:pPr>
            <w:r w:rsidRPr="004C193E">
              <w:rPr>
                <w:b/>
                <w:sz w:val="18"/>
                <w:szCs w:val="18"/>
              </w:rPr>
              <w:t xml:space="preserve">        (Rs.)</w:t>
            </w:r>
          </w:p>
        </w:tc>
      </w:tr>
      <w:tr w:rsidR="00843CB7" w:rsidRPr="004C193E" w:rsidTr="00E13550">
        <w:trPr>
          <w:trHeight w:val="359"/>
        </w:trPr>
        <w:tc>
          <w:tcPr>
            <w:tcW w:w="648" w:type="dxa"/>
          </w:tcPr>
          <w:p w:rsidR="00843CB7" w:rsidRPr="004C193E" w:rsidRDefault="00843CB7" w:rsidP="00E13550">
            <w:pPr>
              <w:rPr>
                <w:b/>
              </w:rPr>
            </w:pPr>
          </w:p>
        </w:tc>
        <w:tc>
          <w:tcPr>
            <w:tcW w:w="3330" w:type="dxa"/>
            <w:tcBorders>
              <w:bottom w:val="single" w:sz="4" w:space="0" w:color="auto"/>
            </w:tcBorders>
          </w:tcPr>
          <w:p w:rsidR="00843CB7" w:rsidRPr="004C193E" w:rsidRDefault="00843CB7" w:rsidP="00E13550">
            <w:pPr>
              <w:rPr>
                <w:b/>
              </w:rPr>
            </w:pPr>
          </w:p>
        </w:tc>
        <w:tc>
          <w:tcPr>
            <w:tcW w:w="1620" w:type="dxa"/>
          </w:tcPr>
          <w:p w:rsidR="00843CB7" w:rsidRPr="004C193E" w:rsidRDefault="00843CB7" w:rsidP="00E13550">
            <w:pPr>
              <w:rPr>
                <w:b/>
              </w:rPr>
            </w:pPr>
          </w:p>
        </w:tc>
        <w:tc>
          <w:tcPr>
            <w:tcW w:w="906" w:type="dxa"/>
          </w:tcPr>
          <w:p w:rsidR="00843CB7" w:rsidRPr="004C193E" w:rsidRDefault="00843CB7" w:rsidP="00E13550">
            <w:pPr>
              <w:rPr>
                <w:b/>
                <w:sz w:val="16"/>
                <w:szCs w:val="16"/>
              </w:rPr>
            </w:pPr>
          </w:p>
        </w:tc>
        <w:tc>
          <w:tcPr>
            <w:tcW w:w="1626" w:type="dxa"/>
          </w:tcPr>
          <w:p w:rsidR="00843CB7" w:rsidRPr="004C193E" w:rsidRDefault="00843CB7" w:rsidP="00E13550">
            <w:pPr>
              <w:rPr>
                <w:b/>
              </w:rPr>
            </w:pPr>
          </w:p>
        </w:tc>
        <w:tc>
          <w:tcPr>
            <w:tcW w:w="1626" w:type="dxa"/>
          </w:tcPr>
          <w:p w:rsidR="00843CB7" w:rsidRPr="004C193E" w:rsidRDefault="00843CB7" w:rsidP="00E13550">
            <w:pPr>
              <w:rPr>
                <w:b/>
              </w:rPr>
            </w:pPr>
          </w:p>
        </w:tc>
      </w:tr>
      <w:tr w:rsidR="00843CB7" w:rsidRPr="004C193E" w:rsidTr="00E13550">
        <w:tc>
          <w:tcPr>
            <w:tcW w:w="648" w:type="dxa"/>
          </w:tcPr>
          <w:p w:rsidR="00843CB7" w:rsidRPr="004C193E" w:rsidRDefault="00843CB7" w:rsidP="00E13550">
            <w:pPr>
              <w:rPr>
                <w:b/>
                <w:sz w:val="18"/>
                <w:szCs w:val="18"/>
              </w:rPr>
            </w:pPr>
            <w:r>
              <w:rPr>
                <w:b/>
                <w:sz w:val="18"/>
                <w:szCs w:val="18"/>
              </w:rPr>
              <w:t xml:space="preserve"> 6</w:t>
            </w:r>
          </w:p>
        </w:tc>
        <w:tc>
          <w:tcPr>
            <w:tcW w:w="3330" w:type="dxa"/>
            <w:tcBorders>
              <w:bottom w:val="single" w:sz="4" w:space="0" w:color="auto"/>
            </w:tcBorders>
          </w:tcPr>
          <w:p w:rsidR="00843CB7" w:rsidRDefault="00843CB7" w:rsidP="00E13550">
            <w:pPr>
              <w:rPr>
                <w:b/>
                <w:sz w:val="18"/>
                <w:szCs w:val="18"/>
              </w:rPr>
            </w:pPr>
            <w:proofErr w:type="spellStart"/>
            <w:r>
              <w:rPr>
                <w:b/>
                <w:sz w:val="18"/>
                <w:szCs w:val="18"/>
              </w:rPr>
              <w:t>Iodised</w:t>
            </w:r>
            <w:proofErr w:type="spellEnd"/>
            <w:r>
              <w:rPr>
                <w:b/>
                <w:sz w:val="18"/>
                <w:szCs w:val="18"/>
              </w:rPr>
              <w:t xml:space="preserve"> Common Salt</w:t>
            </w:r>
          </w:p>
          <w:p w:rsidR="00843CB7" w:rsidRDefault="00843CB7" w:rsidP="00843CB7">
            <w:pPr>
              <w:numPr>
                <w:ilvl w:val="0"/>
                <w:numId w:val="7"/>
              </w:numPr>
              <w:ind w:left="0"/>
              <w:rPr>
                <w:b/>
                <w:sz w:val="18"/>
                <w:szCs w:val="18"/>
              </w:rPr>
            </w:pPr>
            <w:proofErr w:type="spellStart"/>
            <w:r>
              <w:rPr>
                <w:b/>
                <w:sz w:val="18"/>
                <w:szCs w:val="18"/>
              </w:rPr>
              <w:t>Iodised</w:t>
            </w:r>
            <w:proofErr w:type="spellEnd"/>
          </w:p>
          <w:p w:rsidR="00843CB7" w:rsidRDefault="00843CB7" w:rsidP="00843CB7">
            <w:pPr>
              <w:numPr>
                <w:ilvl w:val="0"/>
                <w:numId w:val="7"/>
              </w:numPr>
              <w:ind w:left="0"/>
              <w:rPr>
                <w:b/>
                <w:sz w:val="18"/>
                <w:szCs w:val="18"/>
              </w:rPr>
            </w:pPr>
            <w:r>
              <w:rPr>
                <w:b/>
                <w:sz w:val="18"/>
                <w:szCs w:val="18"/>
              </w:rPr>
              <w:t>37% of sodium minimum</w:t>
            </w:r>
          </w:p>
          <w:p w:rsidR="00843CB7" w:rsidRDefault="00843CB7" w:rsidP="00843CB7">
            <w:pPr>
              <w:numPr>
                <w:ilvl w:val="0"/>
                <w:numId w:val="7"/>
              </w:numPr>
              <w:ind w:left="0"/>
              <w:rPr>
                <w:b/>
                <w:sz w:val="18"/>
                <w:szCs w:val="18"/>
              </w:rPr>
            </w:pPr>
            <w:r>
              <w:rPr>
                <w:b/>
                <w:sz w:val="18"/>
                <w:szCs w:val="18"/>
              </w:rPr>
              <w:t>Free from lumps and scars of hook</w:t>
            </w:r>
          </w:p>
          <w:p w:rsidR="00843CB7" w:rsidRPr="004C193E" w:rsidRDefault="00843CB7" w:rsidP="00843CB7">
            <w:pPr>
              <w:numPr>
                <w:ilvl w:val="0"/>
                <w:numId w:val="7"/>
              </w:numPr>
              <w:ind w:left="0"/>
              <w:rPr>
                <w:b/>
                <w:sz w:val="18"/>
                <w:szCs w:val="18"/>
              </w:rPr>
            </w:pPr>
            <w:r>
              <w:rPr>
                <w:b/>
                <w:sz w:val="18"/>
                <w:szCs w:val="18"/>
              </w:rPr>
              <w:t xml:space="preserve">Texture free flowing </w:t>
            </w:r>
            <w:proofErr w:type="spellStart"/>
            <w:r>
              <w:rPr>
                <w:b/>
                <w:sz w:val="18"/>
                <w:szCs w:val="18"/>
              </w:rPr>
              <w:t>Crytallineoder</w:t>
            </w:r>
            <w:proofErr w:type="spellEnd"/>
          </w:p>
        </w:tc>
        <w:tc>
          <w:tcPr>
            <w:tcW w:w="1620" w:type="dxa"/>
          </w:tcPr>
          <w:p w:rsidR="00843CB7" w:rsidRDefault="00843CB7" w:rsidP="00E13550">
            <w:pPr>
              <w:jc w:val="center"/>
              <w:rPr>
                <w:b/>
                <w:sz w:val="18"/>
                <w:szCs w:val="18"/>
              </w:rPr>
            </w:pPr>
          </w:p>
          <w:p w:rsidR="00B27D29" w:rsidRPr="004C193E" w:rsidRDefault="00B27D29" w:rsidP="00E13550">
            <w:pPr>
              <w:jc w:val="center"/>
              <w:rPr>
                <w:b/>
                <w:sz w:val="18"/>
                <w:szCs w:val="18"/>
              </w:rPr>
            </w:pPr>
            <w:r>
              <w:rPr>
                <w:b/>
                <w:sz w:val="18"/>
                <w:szCs w:val="18"/>
              </w:rPr>
              <w:t>50</w:t>
            </w: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Pr="004C193E" w:rsidRDefault="00843CB7" w:rsidP="00E13550">
            <w:pPr>
              <w:rPr>
                <w:b/>
                <w:sz w:val="18"/>
                <w:szCs w:val="18"/>
              </w:rPr>
            </w:pPr>
            <w:r>
              <w:rPr>
                <w:b/>
                <w:sz w:val="18"/>
                <w:szCs w:val="18"/>
              </w:rPr>
              <w:t>7</w:t>
            </w:r>
          </w:p>
        </w:tc>
        <w:tc>
          <w:tcPr>
            <w:tcW w:w="3330" w:type="dxa"/>
            <w:tcBorders>
              <w:top w:val="single" w:sz="4" w:space="0" w:color="auto"/>
            </w:tcBorders>
          </w:tcPr>
          <w:p w:rsidR="00843CB7" w:rsidRDefault="00843CB7" w:rsidP="00E13550">
            <w:pPr>
              <w:rPr>
                <w:b/>
                <w:sz w:val="18"/>
                <w:szCs w:val="18"/>
              </w:rPr>
            </w:pPr>
            <w:r>
              <w:rPr>
                <w:b/>
                <w:sz w:val="18"/>
                <w:szCs w:val="18"/>
              </w:rPr>
              <w:t>Soya bean Cake extraction (Yellow Flakes)</w:t>
            </w:r>
          </w:p>
          <w:p w:rsidR="00843CB7" w:rsidRDefault="00843CB7" w:rsidP="00E13550">
            <w:pPr>
              <w:rPr>
                <w:b/>
                <w:sz w:val="18"/>
                <w:szCs w:val="18"/>
              </w:rPr>
            </w:pPr>
            <w:r>
              <w:rPr>
                <w:b/>
                <w:sz w:val="18"/>
                <w:szCs w:val="18"/>
              </w:rPr>
              <w:t>(a)Moisture  10% max</w:t>
            </w:r>
          </w:p>
          <w:p w:rsidR="00843CB7" w:rsidRDefault="00843CB7" w:rsidP="00E13550">
            <w:pPr>
              <w:rPr>
                <w:b/>
                <w:sz w:val="18"/>
                <w:szCs w:val="18"/>
              </w:rPr>
            </w:pPr>
            <w:r>
              <w:rPr>
                <w:b/>
                <w:sz w:val="18"/>
                <w:szCs w:val="18"/>
              </w:rPr>
              <w:t>(b)Crude protein (NK 6.25) 48% min</w:t>
            </w:r>
          </w:p>
          <w:p w:rsidR="00843CB7" w:rsidRDefault="00843CB7" w:rsidP="00E13550">
            <w:pPr>
              <w:rPr>
                <w:b/>
                <w:sz w:val="18"/>
                <w:szCs w:val="18"/>
              </w:rPr>
            </w:pPr>
            <w:r>
              <w:rPr>
                <w:b/>
                <w:sz w:val="18"/>
                <w:szCs w:val="18"/>
              </w:rPr>
              <w:t>©Sand silica  1.5% max</w:t>
            </w:r>
          </w:p>
          <w:p w:rsidR="00843CB7" w:rsidRDefault="00843CB7" w:rsidP="00E13550">
            <w:pPr>
              <w:rPr>
                <w:b/>
                <w:sz w:val="18"/>
                <w:szCs w:val="18"/>
              </w:rPr>
            </w:pPr>
            <w:r>
              <w:rPr>
                <w:b/>
                <w:sz w:val="18"/>
                <w:szCs w:val="18"/>
              </w:rPr>
              <w:t xml:space="preserve">(d)Crude </w:t>
            </w:r>
            <w:proofErr w:type="spellStart"/>
            <w:r>
              <w:rPr>
                <w:b/>
                <w:sz w:val="18"/>
                <w:szCs w:val="18"/>
              </w:rPr>
              <w:t>fier</w:t>
            </w:r>
            <w:proofErr w:type="spellEnd"/>
            <w:r>
              <w:rPr>
                <w:b/>
                <w:sz w:val="18"/>
                <w:szCs w:val="18"/>
              </w:rPr>
              <w:t xml:space="preserve">  6% max</w:t>
            </w:r>
          </w:p>
          <w:p w:rsidR="00843CB7" w:rsidRDefault="00843CB7" w:rsidP="00E13550">
            <w:pPr>
              <w:rPr>
                <w:b/>
                <w:sz w:val="18"/>
                <w:szCs w:val="18"/>
              </w:rPr>
            </w:pPr>
            <w:r>
              <w:rPr>
                <w:b/>
                <w:sz w:val="18"/>
                <w:szCs w:val="18"/>
              </w:rPr>
              <w:t>(e)Castor husk &amp; cake  - nil</w:t>
            </w:r>
          </w:p>
          <w:p w:rsidR="00843CB7" w:rsidRPr="004C193E" w:rsidRDefault="00843CB7" w:rsidP="00E13550">
            <w:pPr>
              <w:rPr>
                <w:b/>
                <w:sz w:val="18"/>
                <w:szCs w:val="18"/>
              </w:rPr>
            </w:pPr>
            <w:r>
              <w:rPr>
                <w:b/>
                <w:sz w:val="18"/>
                <w:szCs w:val="18"/>
              </w:rPr>
              <w:t>(f)</w:t>
            </w:r>
            <w:proofErr w:type="spellStart"/>
            <w:r>
              <w:rPr>
                <w:b/>
                <w:sz w:val="18"/>
                <w:szCs w:val="18"/>
              </w:rPr>
              <w:t>Mahua</w:t>
            </w:r>
            <w:proofErr w:type="spellEnd"/>
            <w:r>
              <w:rPr>
                <w:b/>
                <w:sz w:val="18"/>
                <w:szCs w:val="18"/>
              </w:rPr>
              <w:t xml:space="preserve"> cake   Nil</w:t>
            </w:r>
          </w:p>
        </w:tc>
        <w:tc>
          <w:tcPr>
            <w:tcW w:w="1620" w:type="dxa"/>
          </w:tcPr>
          <w:p w:rsidR="00843CB7" w:rsidRPr="004C193E" w:rsidRDefault="00843CB7" w:rsidP="00E13550">
            <w:pPr>
              <w:jc w:val="center"/>
              <w:rPr>
                <w:b/>
                <w:sz w:val="18"/>
                <w:szCs w:val="18"/>
              </w:rPr>
            </w:pP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Pr="004C193E" w:rsidRDefault="00843CB7" w:rsidP="00E13550">
            <w:pPr>
              <w:rPr>
                <w:b/>
                <w:sz w:val="18"/>
                <w:szCs w:val="18"/>
              </w:rPr>
            </w:pPr>
            <w:r>
              <w:rPr>
                <w:b/>
                <w:sz w:val="18"/>
                <w:szCs w:val="18"/>
              </w:rPr>
              <w:t>8</w:t>
            </w:r>
          </w:p>
        </w:tc>
        <w:tc>
          <w:tcPr>
            <w:tcW w:w="3330" w:type="dxa"/>
          </w:tcPr>
          <w:p w:rsidR="00843CB7" w:rsidRDefault="00843CB7" w:rsidP="00E13550">
            <w:pPr>
              <w:rPr>
                <w:b/>
                <w:sz w:val="18"/>
                <w:szCs w:val="18"/>
              </w:rPr>
            </w:pPr>
            <w:r>
              <w:rPr>
                <w:b/>
                <w:sz w:val="18"/>
                <w:szCs w:val="18"/>
              </w:rPr>
              <w:t>Guar Korma/Guar meal</w:t>
            </w:r>
          </w:p>
          <w:p w:rsidR="00843CB7" w:rsidRDefault="00843CB7" w:rsidP="00E13550">
            <w:pPr>
              <w:rPr>
                <w:b/>
                <w:sz w:val="18"/>
                <w:szCs w:val="18"/>
              </w:rPr>
            </w:pPr>
            <w:r>
              <w:rPr>
                <w:b/>
                <w:sz w:val="18"/>
                <w:szCs w:val="18"/>
              </w:rPr>
              <w:t>(a)O+A   48%</w:t>
            </w:r>
          </w:p>
          <w:p w:rsidR="00843CB7" w:rsidRDefault="00843CB7" w:rsidP="00E13550">
            <w:pPr>
              <w:rPr>
                <w:b/>
                <w:sz w:val="18"/>
                <w:szCs w:val="18"/>
              </w:rPr>
            </w:pPr>
            <w:r>
              <w:rPr>
                <w:b/>
                <w:sz w:val="18"/>
                <w:szCs w:val="18"/>
              </w:rPr>
              <w:t>(b)Fiber   10% max</w:t>
            </w:r>
          </w:p>
          <w:p w:rsidR="00843CB7" w:rsidRDefault="00843CB7" w:rsidP="00E13550">
            <w:pPr>
              <w:rPr>
                <w:b/>
                <w:sz w:val="18"/>
                <w:szCs w:val="18"/>
              </w:rPr>
            </w:pPr>
            <w:r>
              <w:rPr>
                <w:b/>
                <w:sz w:val="18"/>
                <w:szCs w:val="18"/>
              </w:rPr>
              <w:t>©Sand/Silica   1% max</w:t>
            </w:r>
          </w:p>
          <w:p w:rsidR="00843CB7" w:rsidRPr="004C193E" w:rsidRDefault="00843CB7" w:rsidP="00E13550">
            <w:pPr>
              <w:rPr>
                <w:b/>
                <w:sz w:val="18"/>
                <w:szCs w:val="18"/>
              </w:rPr>
            </w:pPr>
            <w:r>
              <w:rPr>
                <w:b/>
                <w:sz w:val="18"/>
                <w:szCs w:val="18"/>
              </w:rPr>
              <w:t>(d)Moisture   10% max</w:t>
            </w:r>
          </w:p>
        </w:tc>
        <w:tc>
          <w:tcPr>
            <w:tcW w:w="1620" w:type="dxa"/>
          </w:tcPr>
          <w:p w:rsidR="00B27D29" w:rsidRDefault="00B27D29" w:rsidP="00E13550">
            <w:pPr>
              <w:jc w:val="center"/>
              <w:rPr>
                <w:b/>
                <w:sz w:val="18"/>
                <w:szCs w:val="18"/>
              </w:rPr>
            </w:pPr>
          </w:p>
          <w:p w:rsidR="00843CB7" w:rsidRPr="004C193E" w:rsidRDefault="00A83F02" w:rsidP="00E13550">
            <w:pPr>
              <w:jc w:val="center"/>
              <w:rPr>
                <w:b/>
                <w:sz w:val="18"/>
                <w:szCs w:val="18"/>
              </w:rPr>
            </w:pPr>
            <w:r>
              <w:rPr>
                <w:b/>
                <w:sz w:val="18"/>
                <w:szCs w:val="18"/>
              </w:rPr>
              <w:t>3</w:t>
            </w:r>
            <w:r w:rsidR="00D12DB3">
              <w:rPr>
                <w:b/>
                <w:sz w:val="18"/>
                <w:szCs w:val="18"/>
              </w:rPr>
              <w:t>00</w:t>
            </w: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Pr="004C193E" w:rsidRDefault="00843CB7" w:rsidP="00E13550">
            <w:pPr>
              <w:rPr>
                <w:b/>
                <w:sz w:val="18"/>
                <w:szCs w:val="18"/>
              </w:rPr>
            </w:pPr>
            <w:r>
              <w:rPr>
                <w:b/>
                <w:sz w:val="18"/>
                <w:szCs w:val="18"/>
              </w:rPr>
              <w:t>9</w:t>
            </w:r>
          </w:p>
        </w:tc>
        <w:tc>
          <w:tcPr>
            <w:tcW w:w="3330" w:type="dxa"/>
          </w:tcPr>
          <w:p w:rsidR="00843CB7" w:rsidRDefault="00843CB7" w:rsidP="00E13550">
            <w:pPr>
              <w:rPr>
                <w:b/>
                <w:sz w:val="18"/>
                <w:szCs w:val="18"/>
              </w:rPr>
            </w:pPr>
            <w:r>
              <w:rPr>
                <w:b/>
                <w:sz w:val="18"/>
                <w:szCs w:val="18"/>
              </w:rPr>
              <w:t>Wheat Bran</w:t>
            </w:r>
          </w:p>
          <w:p w:rsidR="00843CB7" w:rsidRDefault="00843CB7" w:rsidP="00843CB7">
            <w:pPr>
              <w:numPr>
                <w:ilvl w:val="0"/>
                <w:numId w:val="8"/>
              </w:numPr>
              <w:ind w:left="0"/>
              <w:rPr>
                <w:b/>
                <w:sz w:val="18"/>
                <w:szCs w:val="18"/>
              </w:rPr>
            </w:pPr>
            <w:proofErr w:type="gramStart"/>
            <w:r>
              <w:rPr>
                <w:b/>
                <w:sz w:val="18"/>
                <w:szCs w:val="18"/>
              </w:rPr>
              <w:t>Protein  13</w:t>
            </w:r>
            <w:proofErr w:type="gramEnd"/>
            <w:r>
              <w:rPr>
                <w:b/>
                <w:sz w:val="18"/>
                <w:szCs w:val="18"/>
              </w:rPr>
              <w:t>% min.</w:t>
            </w:r>
          </w:p>
          <w:p w:rsidR="00843CB7" w:rsidRDefault="00843CB7" w:rsidP="00843CB7">
            <w:pPr>
              <w:numPr>
                <w:ilvl w:val="0"/>
                <w:numId w:val="8"/>
              </w:numPr>
              <w:ind w:left="0"/>
              <w:rPr>
                <w:b/>
                <w:sz w:val="18"/>
                <w:szCs w:val="18"/>
              </w:rPr>
            </w:pPr>
            <w:r>
              <w:rPr>
                <w:b/>
                <w:sz w:val="18"/>
                <w:szCs w:val="18"/>
              </w:rPr>
              <w:t>Fiber  12% max</w:t>
            </w:r>
          </w:p>
          <w:p w:rsidR="00843CB7" w:rsidRDefault="00843CB7" w:rsidP="00843CB7">
            <w:pPr>
              <w:numPr>
                <w:ilvl w:val="0"/>
                <w:numId w:val="8"/>
              </w:numPr>
              <w:ind w:left="0"/>
              <w:rPr>
                <w:b/>
                <w:sz w:val="18"/>
                <w:szCs w:val="18"/>
              </w:rPr>
            </w:pPr>
            <w:r>
              <w:rPr>
                <w:b/>
                <w:sz w:val="18"/>
                <w:szCs w:val="18"/>
              </w:rPr>
              <w:t>Sand/</w:t>
            </w:r>
            <w:proofErr w:type="gramStart"/>
            <w:r>
              <w:rPr>
                <w:b/>
                <w:sz w:val="18"/>
                <w:szCs w:val="18"/>
              </w:rPr>
              <w:t>Silica  0.25</w:t>
            </w:r>
            <w:proofErr w:type="gramEnd"/>
            <w:r>
              <w:rPr>
                <w:b/>
                <w:sz w:val="18"/>
                <w:szCs w:val="18"/>
              </w:rPr>
              <w:t>% max.</w:t>
            </w:r>
          </w:p>
          <w:p w:rsidR="00843CB7" w:rsidRPr="004C193E" w:rsidRDefault="00843CB7" w:rsidP="00843CB7">
            <w:pPr>
              <w:numPr>
                <w:ilvl w:val="0"/>
                <w:numId w:val="8"/>
              </w:numPr>
              <w:ind w:left="0"/>
              <w:rPr>
                <w:b/>
                <w:sz w:val="18"/>
                <w:szCs w:val="18"/>
              </w:rPr>
            </w:pPr>
            <w:r>
              <w:rPr>
                <w:b/>
                <w:sz w:val="18"/>
                <w:szCs w:val="18"/>
              </w:rPr>
              <w:t>Moisture  10% max</w:t>
            </w:r>
          </w:p>
        </w:tc>
        <w:tc>
          <w:tcPr>
            <w:tcW w:w="1620" w:type="dxa"/>
          </w:tcPr>
          <w:p w:rsidR="00843CB7" w:rsidRPr="004C193E" w:rsidRDefault="00843CB7" w:rsidP="00E13550">
            <w:pPr>
              <w:jc w:val="center"/>
              <w:rPr>
                <w:b/>
                <w:sz w:val="18"/>
                <w:szCs w:val="18"/>
              </w:rPr>
            </w:pP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Pr="004C193E" w:rsidRDefault="00843CB7" w:rsidP="00E13550">
            <w:pPr>
              <w:rPr>
                <w:b/>
                <w:sz w:val="18"/>
                <w:szCs w:val="18"/>
              </w:rPr>
            </w:pPr>
            <w:r>
              <w:rPr>
                <w:b/>
                <w:sz w:val="18"/>
                <w:szCs w:val="18"/>
              </w:rPr>
              <w:t>10</w:t>
            </w:r>
          </w:p>
        </w:tc>
        <w:tc>
          <w:tcPr>
            <w:tcW w:w="3330" w:type="dxa"/>
          </w:tcPr>
          <w:p w:rsidR="00843CB7" w:rsidRDefault="00843CB7" w:rsidP="00E13550">
            <w:pPr>
              <w:rPr>
                <w:b/>
                <w:sz w:val="18"/>
                <w:szCs w:val="18"/>
              </w:rPr>
            </w:pPr>
            <w:r>
              <w:rPr>
                <w:b/>
                <w:sz w:val="18"/>
                <w:szCs w:val="18"/>
              </w:rPr>
              <w:t>HDPE Bag</w:t>
            </w:r>
          </w:p>
          <w:p w:rsidR="00843CB7" w:rsidRPr="004C193E" w:rsidRDefault="00843CB7" w:rsidP="00843CB7">
            <w:pPr>
              <w:rPr>
                <w:b/>
                <w:sz w:val="18"/>
                <w:szCs w:val="18"/>
              </w:rPr>
            </w:pPr>
            <w:r>
              <w:rPr>
                <w:b/>
                <w:sz w:val="18"/>
                <w:szCs w:val="18"/>
              </w:rPr>
              <w:t xml:space="preserve">Laminated white PP cloth size of bag 41”x25”x 120 </w:t>
            </w:r>
            <w:proofErr w:type="spellStart"/>
            <w:r>
              <w:rPr>
                <w:b/>
                <w:sz w:val="18"/>
                <w:szCs w:val="18"/>
              </w:rPr>
              <w:t>grms</w:t>
            </w:r>
            <w:proofErr w:type="spellEnd"/>
          </w:p>
        </w:tc>
        <w:tc>
          <w:tcPr>
            <w:tcW w:w="1620" w:type="dxa"/>
          </w:tcPr>
          <w:p w:rsidR="00B27D29" w:rsidRDefault="00B27D29" w:rsidP="00E13550">
            <w:pPr>
              <w:jc w:val="center"/>
              <w:rPr>
                <w:b/>
                <w:sz w:val="18"/>
                <w:szCs w:val="18"/>
              </w:rPr>
            </w:pPr>
          </w:p>
          <w:p w:rsidR="00843CB7" w:rsidRPr="004C193E" w:rsidRDefault="00B27D29" w:rsidP="00E13550">
            <w:pPr>
              <w:jc w:val="center"/>
              <w:rPr>
                <w:b/>
                <w:sz w:val="18"/>
                <w:szCs w:val="18"/>
              </w:rPr>
            </w:pPr>
            <w:r>
              <w:rPr>
                <w:b/>
                <w:sz w:val="18"/>
                <w:szCs w:val="18"/>
              </w:rPr>
              <w:t>60000</w:t>
            </w: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0B2FBF" w:rsidRPr="004C193E" w:rsidTr="00E13550">
        <w:tc>
          <w:tcPr>
            <w:tcW w:w="648" w:type="dxa"/>
          </w:tcPr>
          <w:p w:rsidR="000B2FBF" w:rsidRDefault="000B2FBF" w:rsidP="00E13550">
            <w:pPr>
              <w:rPr>
                <w:b/>
                <w:sz w:val="18"/>
                <w:szCs w:val="18"/>
              </w:rPr>
            </w:pPr>
          </w:p>
          <w:p w:rsidR="000B2FBF" w:rsidRDefault="000B2FBF" w:rsidP="00E13550">
            <w:pPr>
              <w:rPr>
                <w:b/>
                <w:sz w:val="18"/>
                <w:szCs w:val="18"/>
              </w:rPr>
            </w:pPr>
            <w:r>
              <w:rPr>
                <w:b/>
                <w:sz w:val="18"/>
                <w:szCs w:val="18"/>
              </w:rPr>
              <w:t>11</w:t>
            </w:r>
          </w:p>
          <w:p w:rsidR="000B2FBF" w:rsidRDefault="000B2FBF" w:rsidP="00E13550">
            <w:pPr>
              <w:rPr>
                <w:b/>
                <w:sz w:val="18"/>
                <w:szCs w:val="18"/>
              </w:rPr>
            </w:pPr>
          </w:p>
        </w:tc>
        <w:tc>
          <w:tcPr>
            <w:tcW w:w="3330" w:type="dxa"/>
          </w:tcPr>
          <w:p w:rsidR="000B2FBF" w:rsidRDefault="000B2FBF" w:rsidP="00E13550">
            <w:pPr>
              <w:rPr>
                <w:b/>
                <w:sz w:val="18"/>
                <w:szCs w:val="18"/>
              </w:rPr>
            </w:pPr>
            <w:r>
              <w:rPr>
                <w:b/>
                <w:sz w:val="18"/>
                <w:szCs w:val="18"/>
              </w:rPr>
              <w:t xml:space="preserve">BOPP Bag for 50 </w:t>
            </w:r>
            <w:proofErr w:type="spellStart"/>
            <w:r>
              <w:rPr>
                <w:b/>
                <w:sz w:val="18"/>
                <w:szCs w:val="18"/>
              </w:rPr>
              <w:t>kgs</w:t>
            </w:r>
            <w:proofErr w:type="spellEnd"/>
            <w:r>
              <w:rPr>
                <w:b/>
                <w:sz w:val="18"/>
                <w:szCs w:val="18"/>
              </w:rPr>
              <w:t xml:space="preserve"> CF Packing</w:t>
            </w:r>
          </w:p>
          <w:p w:rsidR="000B2FBF" w:rsidRDefault="000B2FBF" w:rsidP="00E13550">
            <w:pPr>
              <w:rPr>
                <w:b/>
                <w:sz w:val="18"/>
                <w:szCs w:val="18"/>
              </w:rPr>
            </w:pPr>
            <w:r>
              <w:rPr>
                <w:b/>
                <w:sz w:val="18"/>
                <w:szCs w:val="18"/>
              </w:rPr>
              <w:t xml:space="preserve">Size- 41” x 25” , Weight- 120 </w:t>
            </w:r>
            <w:proofErr w:type="spellStart"/>
            <w:r>
              <w:rPr>
                <w:b/>
                <w:sz w:val="18"/>
                <w:szCs w:val="18"/>
              </w:rPr>
              <w:t>grm</w:t>
            </w:r>
            <w:proofErr w:type="spellEnd"/>
          </w:p>
          <w:p w:rsidR="000B2FBF" w:rsidRDefault="000B2FBF" w:rsidP="00E13550">
            <w:pPr>
              <w:rPr>
                <w:b/>
                <w:sz w:val="18"/>
                <w:szCs w:val="18"/>
              </w:rPr>
            </w:pPr>
            <w:r>
              <w:rPr>
                <w:b/>
                <w:sz w:val="18"/>
                <w:szCs w:val="18"/>
              </w:rPr>
              <w:t>Single side laminated</w:t>
            </w:r>
          </w:p>
          <w:p w:rsidR="000B2FBF" w:rsidRDefault="000B2FBF" w:rsidP="00E13550">
            <w:pPr>
              <w:rPr>
                <w:b/>
                <w:sz w:val="18"/>
                <w:szCs w:val="18"/>
              </w:rPr>
            </w:pPr>
            <w:r>
              <w:rPr>
                <w:b/>
                <w:sz w:val="18"/>
                <w:szCs w:val="18"/>
              </w:rPr>
              <w:t>On laminated side multicolor printing as per our design back side single color</w:t>
            </w:r>
          </w:p>
          <w:p w:rsidR="000B2FBF" w:rsidRDefault="000B2FBF" w:rsidP="00E13550">
            <w:pPr>
              <w:rPr>
                <w:b/>
                <w:sz w:val="18"/>
                <w:szCs w:val="18"/>
              </w:rPr>
            </w:pPr>
            <w:r>
              <w:rPr>
                <w:b/>
                <w:sz w:val="18"/>
                <w:szCs w:val="18"/>
              </w:rPr>
              <w:t>Printing in black color</w:t>
            </w:r>
          </w:p>
        </w:tc>
        <w:tc>
          <w:tcPr>
            <w:tcW w:w="1620" w:type="dxa"/>
          </w:tcPr>
          <w:p w:rsidR="00B27D29" w:rsidRDefault="00B27D29" w:rsidP="00E13550">
            <w:pPr>
              <w:jc w:val="center"/>
              <w:rPr>
                <w:b/>
                <w:sz w:val="18"/>
                <w:szCs w:val="18"/>
              </w:rPr>
            </w:pPr>
          </w:p>
          <w:p w:rsidR="000B2FBF" w:rsidRDefault="00B27D29" w:rsidP="00B27D29">
            <w:pPr>
              <w:jc w:val="center"/>
              <w:rPr>
                <w:b/>
                <w:sz w:val="18"/>
                <w:szCs w:val="18"/>
              </w:rPr>
            </w:pPr>
            <w:r>
              <w:rPr>
                <w:b/>
                <w:sz w:val="18"/>
                <w:szCs w:val="18"/>
              </w:rPr>
              <w:t>75</w:t>
            </w:r>
            <w:r w:rsidR="00A83F02">
              <w:rPr>
                <w:b/>
                <w:sz w:val="18"/>
                <w:szCs w:val="18"/>
              </w:rPr>
              <w:t>000</w:t>
            </w:r>
          </w:p>
        </w:tc>
        <w:tc>
          <w:tcPr>
            <w:tcW w:w="906" w:type="dxa"/>
          </w:tcPr>
          <w:p w:rsidR="000B2FBF" w:rsidRPr="004C193E" w:rsidRDefault="000B2FBF" w:rsidP="00E13550">
            <w:pPr>
              <w:rPr>
                <w:b/>
                <w:sz w:val="18"/>
                <w:szCs w:val="18"/>
              </w:rPr>
            </w:pPr>
          </w:p>
        </w:tc>
        <w:tc>
          <w:tcPr>
            <w:tcW w:w="1626" w:type="dxa"/>
          </w:tcPr>
          <w:p w:rsidR="000B2FBF" w:rsidRPr="004C193E" w:rsidRDefault="000B2FBF" w:rsidP="00E13550">
            <w:pPr>
              <w:rPr>
                <w:b/>
                <w:sz w:val="18"/>
                <w:szCs w:val="18"/>
              </w:rPr>
            </w:pPr>
          </w:p>
        </w:tc>
        <w:tc>
          <w:tcPr>
            <w:tcW w:w="1626" w:type="dxa"/>
          </w:tcPr>
          <w:p w:rsidR="000B2FBF" w:rsidRPr="004C193E" w:rsidRDefault="000B2FBF" w:rsidP="00E13550">
            <w:pPr>
              <w:rPr>
                <w:b/>
                <w:sz w:val="18"/>
                <w:szCs w:val="18"/>
              </w:rPr>
            </w:pPr>
          </w:p>
        </w:tc>
      </w:tr>
      <w:tr w:rsidR="00843CB7" w:rsidRPr="004C193E" w:rsidTr="00E13550">
        <w:tc>
          <w:tcPr>
            <w:tcW w:w="648" w:type="dxa"/>
          </w:tcPr>
          <w:p w:rsidR="00843CB7" w:rsidRDefault="00843CB7" w:rsidP="00E13550">
            <w:pPr>
              <w:rPr>
                <w:b/>
                <w:sz w:val="18"/>
                <w:szCs w:val="18"/>
              </w:rPr>
            </w:pPr>
            <w:r>
              <w:rPr>
                <w:b/>
                <w:sz w:val="18"/>
                <w:szCs w:val="18"/>
              </w:rPr>
              <w:t>1</w:t>
            </w:r>
            <w:r w:rsidR="000B2FBF">
              <w:rPr>
                <w:b/>
                <w:sz w:val="18"/>
                <w:szCs w:val="18"/>
              </w:rPr>
              <w:t>2</w:t>
            </w:r>
          </w:p>
        </w:tc>
        <w:tc>
          <w:tcPr>
            <w:tcW w:w="3330" w:type="dxa"/>
          </w:tcPr>
          <w:p w:rsidR="00843CB7" w:rsidRDefault="00843CB7" w:rsidP="00E13550">
            <w:pPr>
              <w:rPr>
                <w:b/>
                <w:sz w:val="18"/>
                <w:szCs w:val="18"/>
              </w:rPr>
            </w:pPr>
            <w:r>
              <w:rPr>
                <w:b/>
                <w:sz w:val="18"/>
                <w:szCs w:val="18"/>
              </w:rPr>
              <w:t xml:space="preserve">Hessian Bags </w:t>
            </w:r>
          </w:p>
          <w:p w:rsidR="00843CB7" w:rsidRDefault="00843CB7" w:rsidP="00E13550">
            <w:pPr>
              <w:rPr>
                <w:b/>
                <w:sz w:val="18"/>
                <w:szCs w:val="18"/>
              </w:rPr>
            </w:pPr>
            <w:r>
              <w:rPr>
                <w:b/>
                <w:sz w:val="18"/>
                <w:szCs w:val="18"/>
              </w:rPr>
              <w:t>25”x40”x430 gm</w:t>
            </w:r>
          </w:p>
        </w:tc>
        <w:tc>
          <w:tcPr>
            <w:tcW w:w="1620" w:type="dxa"/>
          </w:tcPr>
          <w:p w:rsidR="00843CB7" w:rsidRPr="004C193E" w:rsidRDefault="00843CB7" w:rsidP="00E13550">
            <w:pPr>
              <w:jc w:val="center"/>
              <w:rPr>
                <w:b/>
                <w:sz w:val="18"/>
                <w:szCs w:val="18"/>
              </w:rPr>
            </w:pP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Pr="004C193E" w:rsidRDefault="00843CB7" w:rsidP="00E13550">
            <w:pPr>
              <w:rPr>
                <w:b/>
                <w:sz w:val="18"/>
                <w:szCs w:val="18"/>
              </w:rPr>
            </w:pPr>
            <w:r>
              <w:rPr>
                <w:b/>
                <w:sz w:val="18"/>
                <w:szCs w:val="18"/>
              </w:rPr>
              <w:t>1</w:t>
            </w:r>
            <w:r w:rsidR="000B2FBF">
              <w:rPr>
                <w:b/>
                <w:sz w:val="18"/>
                <w:szCs w:val="18"/>
              </w:rPr>
              <w:t>3</w:t>
            </w:r>
          </w:p>
        </w:tc>
        <w:tc>
          <w:tcPr>
            <w:tcW w:w="3330" w:type="dxa"/>
          </w:tcPr>
          <w:p w:rsidR="00843CB7" w:rsidRPr="004C193E" w:rsidRDefault="00843CB7" w:rsidP="00E13550">
            <w:pPr>
              <w:rPr>
                <w:b/>
                <w:sz w:val="18"/>
                <w:szCs w:val="18"/>
              </w:rPr>
            </w:pPr>
            <w:r>
              <w:rPr>
                <w:b/>
                <w:sz w:val="18"/>
                <w:szCs w:val="18"/>
              </w:rPr>
              <w:t>Urea as per standard specification</w:t>
            </w:r>
          </w:p>
        </w:tc>
        <w:tc>
          <w:tcPr>
            <w:tcW w:w="1620" w:type="dxa"/>
          </w:tcPr>
          <w:p w:rsidR="00843CB7" w:rsidRPr="004C193E" w:rsidRDefault="00843CB7" w:rsidP="00E13550">
            <w:pPr>
              <w:jc w:val="center"/>
              <w:rPr>
                <w:b/>
                <w:sz w:val="18"/>
                <w:szCs w:val="18"/>
              </w:rPr>
            </w:pP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Default="000B2FBF" w:rsidP="00E13550">
            <w:pPr>
              <w:rPr>
                <w:b/>
                <w:sz w:val="18"/>
                <w:szCs w:val="18"/>
              </w:rPr>
            </w:pPr>
            <w:r>
              <w:rPr>
                <w:b/>
                <w:sz w:val="18"/>
                <w:szCs w:val="18"/>
              </w:rPr>
              <w:t>14</w:t>
            </w:r>
          </w:p>
          <w:p w:rsidR="000B2FBF" w:rsidRDefault="000B2FBF" w:rsidP="00E13550">
            <w:pPr>
              <w:rPr>
                <w:b/>
                <w:sz w:val="18"/>
                <w:szCs w:val="18"/>
              </w:rPr>
            </w:pPr>
          </w:p>
        </w:tc>
        <w:tc>
          <w:tcPr>
            <w:tcW w:w="3330" w:type="dxa"/>
          </w:tcPr>
          <w:p w:rsidR="00843CB7" w:rsidRDefault="00843CB7" w:rsidP="00E13550">
            <w:pPr>
              <w:rPr>
                <w:b/>
                <w:sz w:val="18"/>
                <w:szCs w:val="18"/>
              </w:rPr>
            </w:pPr>
            <w:r>
              <w:rPr>
                <w:b/>
                <w:sz w:val="18"/>
                <w:szCs w:val="18"/>
              </w:rPr>
              <w:t>Calcite powder as per standard specification</w:t>
            </w:r>
          </w:p>
          <w:p w:rsidR="00843CB7" w:rsidRDefault="00843CB7" w:rsidP="00843CB7">
            <w:pPr>
              <w:numPr>
                <w:ilvl w:val="0"/>
                <w:numId w:val="11"/>
              </w:numPr>
              <w:ind w:left="0"/>
              <w:rPr>
                <w:b/>
                <w:sz w:val="18"/>
                <w:szCs w:val="18"/>
              </w:rPr>
            </w:pPr>
            <w:r>
              <w:rPr>
                <w:b/>
                <w:sz w:val="18"/>
                <w:szCs w:val="18"/>
              </w:rPr>
              <w:t xml:space="preserve">Calcium 38% </w:t>
            </w:r>
            <w:proofErr w:type="spellStart"/>
            <w:r>
              <w:rPr>
                <w:b/>
                <w:sz w:val="18"/>
                <w:szCs w:val="18"/>
              </w:rPr>
              <w:t>Minm</w:t>
            </w:r>
            <w:proofErr w:type="spellEnd"/>
          </w:p>
          <w:p w:rsidR="00843CB7" w:rsidRDefault="00843CB7" w:rsidP="00E13550">
            <w:pPr>
              <w:rPr>
                <w:b/>
                <w:sz w:val="18"/>
                <w:szCs w:val="18"/>
              </w:rPr>
            </w:pPr>
            <w:r>
              <w:rPr>
                <w:b/>
                <w:sz w:val="18"/>
                <w:szCs w:val="18"/>
              </w:rPr>
              <w:t xml:space="preserve">        (b)    Sand/Silica 01% </w:t>
            </w:r>
            <w:proofErr w:type="spellStart"/>
            <w:r>
              <w:rPr>
                <w:b/>
                <w:sz w:val="18"/>
                <w:szCs w:val="18"/>
              </w:rPr>
              <w:t>Maxm</w:t>
            </w:r>
            <w:proofErr w:type="spellEnd"/>
          </w:p>
          <w:p w:rsidR="00843CB7" w:rsidRDefault="00843CB7" w:rsidP="00E13550">
            <w:pPr>
              <w:rPr>
                <w:b/>
                <w:sz w:val="18"/>
                <w:szCs w:val="18"/>
              </w:rPr>
            </w:pPr>
            <w:r>
              <w:rPr>
                <w:b/>
                <w:sz w:val="18"/>
                <w:szCs w:val="18"/>
              </w:rPr>
              <w:t xml:space="preserve">        (c)    T. Ash 56% </w:t>
            </w:r>
            <w:proofErr w:type="spellStart"/>
            <w:r>
              <w:rPr>
                <w:b/>
                <w:sz w:val="18"/>
                <w:szCs w:val="18"/>
              </w:rPr>
              <w:t>Maxm</w:t>
            </w:r>
            <w:proofErr w:type="spellEnd"/>
          </w:p>
          <w:p w:rsidR="00843CB7" w:rsidRDefault="00843CB7" w:rsidP="00E13550">
            <w:pPr>
              <w:rPr>
                <w:b/>
                <w:sz w:val="18"/>
                <w:szCs w:val="18"/>
              </w:rPr>
            </w:pPr>
            <w:r>
              <w:rPr>
                <w:b/>
                <w:sz w:val="18"/>
                <w:szCs w:val="18"/>
              </w:rPr>
              <w:t xml:space="preserve">        (d)   Mesh 100-150</w:t>
            </w:r>
          </w:p>
        </w:tc>
        <w:tc>
          <w:tcPr>
            <w:tcW w:w="1620" w:type="dxa"/>
          </w:tcPr>
          <w:p w:rsidR="00843CB7" w:rsidRDefault="00843CB7" w:rsidP="00E13550">
            <w:pPr>
              <w:jc w:val="center"/>
              <w:rPr>
                <w:b/>
                <w:sz w:val="18"/>
                <w:szCs w:val="18"/>
              </w:rPr>
            </w:pPr>
          </w:p>
          <w:p w:rsidR="00B27D29" w:rsidRPr="004C193E" w:rsidRDefault="00B27D29" w:rsidP="00E13550">
            <w:pPr>
              <w:jc w:val="center"/>
              <w:rPr>
                <w:b/>
                <w:sz w:val="18"/>
                <w:szCs w:val="18"/>
              </w:rPr>
            </w:pPr>
            <w:r>
              <w:rPr>
                <w:b/>
                <w:sz w:val="18"/>
                <w:szCs w:val="18"/>
              </w:rPr>
              <w:t>50</w:t>
            </w: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Default="00843CB7" w:rsidP="00E13550">
            <w:pPr>
              <w:rPr>
                <w:b/>
                <w:sz w:val="18"/>
                <w:szCs w:val="18"/>
              </w:rPr>
            </w:pPr>
            <w:r>
              <w:rPr>
                <w:b/>
                <w:sz w:val="18"/>
                <w:szCs w:val="18"/>
              </w:rPr>
              <w:t>1</w:t>
            </w:r>
            <w:r w:rsidR="000B2FBF">
              <w:rPr>
                <w:b/>
                <w:sz w:val="18"/>
                <w:szCs w:val="18"/>
              </w:rPr>
              <w:t>5</w:t>
            </w:r>
          </w:p>
        </w:tc>
        <w:tc>
          <w:tcPr>
            <w:tcW w:w="3330" w:type="dxa"/>
          </w:tcPr>
          <w:p w:rsidR="00843CB7" w:rsidRDefault="00843CB7" w:rsidP="00E13550">
            <w:pPr>
              <w:rPr>
                <w:b/>
                <w:sz w:val="18"/>
                <w:szCs w:val="18"/>
              </w:rPr>
            </w:pPr>
            <w:r>
              <w:rPr>
                <w:b/>
                <w:sz w:val="18"/>
                <w:szCs w:val="18"/>
              </w:rPr>
              <w:t>De-oiled Cotton Seed cake</w:t>
            </w:r>
          </w:p>
          <w:p w:rsidR="00843CB7" w:rsidRDefault="00843CB7" w:rsidP="00843CB7">
            <w:pPr>
              <w:numPr>
                <w:ilvl w:val="0"/>
                <w:numId w:val="9"/>
              </w:numPr>
              <w:ind w:left="0"/>
              <w:rPr>
                <w:b/>
                <w:sz w:val="18"/>
                <w:szCs w:val="18"/>
              </w:rPr>
            </w:pPr>
            <w:r>
              <w:rPr>
                <w:b/>
                <w:sz w:val="18"/>
                <w:szCs w:val="18"/>
              </w:rPr>
              <w:t>O+A   40% min</w:t>
            </w:r>
          </w:p>
          <w:p w:rsidR="00843CB7" w:rsidRDefault="00843CB7" w:rsidP="00843CB7">
            <w:pPr>
              <w:numPr>
                <w:ilvl w:val="0"/>
                <w:numId w:val="9"/>
              </w:numPr>
              <w:ind w:left="0"/>
              <w:rPr>
                <w:b/>
                <w:sz w:val="18"/>
                <w:szCs w:val="18"/>
              </w:rPr>
            </w:pPr>
            <w:r>
              <w:rPr>
                <w:b/>
                <w:sz w:val="18"/>
                <w:szCs w:val="18"/>
              </w:rPr>
              <w:t>Crude Fiber  14% max</w:t>
            </w:r>
          </w:p>
          <w:p w:rsidR="00843CB7" w:rsidRDefault="00843CB7" w:rsidP="00843CB7">
            <w:pPr>
              <w:numPr>
                <w:ilvl w:val="0"/>
                <w:numId w:val="9"/>
              </w:numPr>
              <w:ind w:left="0"/>
              <w:rPr>
                <w:b/>
                <w:sz w:val="18"/>
                <w:szCs w:val="18"/>
              </w:rPr>
            </w:pPr>
            <w:proofErr w:type="gramStart"/>
            <w:r>
              <w:rPr>
                <w:b/>
                <w:sz w:val="18"/>
                <w:szCs w:val="18"/>
              </w:rPr>
              <w:t>Moisture  10</w:t>
            </w:r>
            <w:proofErr w:type="gramEnd"/>
            <w:r>
              <w:rPr>
                <w:b/>
                <w:sz w:val="18"/>
                <w:szCs w:val="18"/>
              </w:rPr>
              <w:t>% max.</w:t>
            </w:r>
          </w:p>
          <w:p w:rsidR="00843CB7" w:rsidRDefault="00843CB7" w:rsidP="00843CB7">
            <w:pPr>
              <w:numPr>
                <w:ilvl w:val="0"/>
                <w:numId w:val="9"/>
              </w:numPr>
              <w:ind w:left="0"/>
              <w:rPr>
                <w:b/>
                <w:sz w:val="18"/>
                <w:szCs w:val="18"/>
              </w:rPr>
            </w:pPr>
            <w:r>
              <w:rPr>
                <w:b/>
                <w:sz w:val="18"/>
                <w:szCs w:val="18"/>
              </w:rPr>
              <w:t>Sand / Silica   2.5% max</w:t>
            </w:r>
          </w:p>
        </w:tc>
        <w:tc>
          <w:tcPr>
            <w:tcW w:w="1620" w:type="dxa"/>
          </w:tcPr>
          <w:p w:rsidR="00843CB7" w:rsidRDefault="00843CB7" w:rsidP="00E13550">
            <w:pPr>
              <w:jc w:val="center"/>
              <w:rPr>
                <w:b/>
                <w:sz w:val="18"/>
                <w:szCs w:val="18"/>
              </w:rPr>
            </w:pPr>
          </w:p>
          <w:p w:rsidR="00B27D29" w:rsidRPr="004C193E" w:rsidRDefault="00B27D29" w:rsidP="00E13550">
            <w:pPr>
              <w:jc w:val="center"/>
              <w:rPr>
                <w:b/>
                <w:sz w:val="18"/>
                <w:szCs w:val="18"/>
              </w:rPr>
            </w:pPr>
            <w:r>
              <w:rPr>
                <w:b/>
                <w:sz w:val="18"/>
                <w:szCs w:val="18"/>
              </w:rPr>
              <w:t>100</w:t>
            </w: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Default="00843CB7" w:rsidP="00E13550">
            <w:pPr>
              <w:rPr>
                <w:b/>
                <w:sz w:val="18"/>
                <w:szCs w:val="18"/>
              </w:rPr>
            </w:pPr>
            <w:r>
              <w:rPr>
                <w:b/>
                <w:sz w:val="18"/>
                <w:szCs w:val="18"/>
              </w:rPr>
              <w:t>1</w:t>
            </w:r>
            <w:r w:rsidR="000B2FBF">
              <w:rPr>
                <w:b/>
                <w:sz w:val="18"/>
                <w:szCs w:val="18"/>
              </w:rPr>
              <w:t>6</w:t>
            </w:r>
          </w:p>
        </w:tc>
        <w:tc>
          <w:tcPr>
            <w:tcW w:w="3330" w:type="dxa"/>
          </w:tcPr>
          <w:p w:rsidR="00843CB7" w:rsidRDefault="00843CB7" w:rsidP="00E13550">
            <w:pPr>
              <w:rPr>
                <w:b/>
                <w:sz w:val="18"/>
                <w:szCs w:val="18"/>
              </w:rPr>
            </w:pPr>
            <w:r>
              <w:rPr>
                <w:b/>
                <w:sz w:val="18"/>
                <w:szCs w:val="18"/>
              </w:rPr>
              <w:t>De-oiled Sunflower Cake as per standard specification</w:t>
            </w:r>
          </w:p>
          <w:p w:rsidR="00843CB7" w:rsidRDefault="00843CB7" w:rsidP="00843CB7">
            <w:pPr>
              <w:numPr>
                <w:ilvl w:val="0"/>
                <w:numId w:val="10"/>
              </w:numPr>
              <w:ind w:left="0"/>
              <w:rPr>
                <w:b/>
                <w:sz w:val="18"/>
                <w:szCs w:val="18"/>
              </w:rPr>
            </w:pPr>
            <w:r>
              <w:rPr>
                <w:b/>
                <w:sz w:val="18"/>
                <w:szCs w:val="18"/>
              </w:rPr>
              <w:t>O+A   32% min</w:t>
            </w:r>
          </w:p>
          <w:p w:rsidR="00843CB7" w:rsidRDefault="00843CB7" w:rsidP="00843CB7">
            <w:pPr>
              <w:numPr>
                <w:ilvl w:val="0"/>
                <w:numId w:val="10"/>
              </w:numPr>
              <w:ind w:left="0"/>
              <w:rPr>
                <w:b/>
                <w:sz w:val="18"/>
                <w:szCs w:val="18"/>
              </w:rPr>
            </w:pPr>
            <w:r>
              <w:rPr>
                <w:b/>
                <w:sz w:val="18"/>
                <w:szCs w:val="18"/>
              </w:rPr>
              <w:t>Crude Fiber  22% max</w:t>
            </w:r>
          </w:p>
          <w:p w:rsidR="00843CB7" w:rsidRDefault="00843CB7" w:rsidP="00843CB7">
            <w:pPr>
              <w:numPr>
                <w:ilvl w:val="0"/>
                <w:numId w:val="10"/>
              </w:numPr>
              <w:ind w:left="0"/>
              <w:rPr>
                <w:b/>
                <w:sz w:val="18"/>
                <w:szCs w:val="18"/>
              </w:rPr>
            </w:pPr>
            <w:proofErr w:type="gramStart"/>
            <w:r>
              <w:rPr>
                <w:b/>
                <w:sz w:val="18"/>
                <w:szCs w:val="18"/>
              </w:rPr>
              <w:t>Moisture  10</w:t>
            </w:r>
            <w:proofErr w:type="gramEnd"/>
            <w:r>
              <w:rPr>
                <w:b/>
                <w:sz w:val="18"/>
                <w:szCs w:val="18"/>
              </w:rPr>
              <w:t>% max.</w:t>
            </w:r>
          </w:p>
          <w:p w:rsidR="00843CB7" w:rsidRDefault="00843CB7" w:rsidP="00843CB7">
            <w:pPr>
              <w:numPr>
                <w:ilvl w:val="0"/>
                <w:numId w:val="10"/>
              </w:numPr>
              <w:ind w:left="0"/>
              <w:rPr>
                <w:b/>
                <w:sz w:val="18"/>
                <w:szCs w:val="18"/>
              </w:rPr>
            </w:pPr>
            <w:r>
              <w:rPr>
                <w:b/>
                <w:sz w:val="18"/>
                <w:szCs w:val="18"/>
              </w:rPr>
              <w:t>Sand / Silica   2.5% max</w:t>
            </w:r>
          </w:p>
        </w:tc>
        <w:tc>
          <w:tcPr>
            <w:tcW w:w="1620" w:type="dxa"/>
          </w:tcPr>
          <w:p w:rsidR="00843CB7" w:rsidRPr="004C193E" w:rsidRDefault="00843CB7" w:rsidP="00E13550">
            <w:pPr>
              <w:jc w:val="center"/>
              <w:rPr>
                <w:b/>
                <w:sz w:val="18"/>
                <w:szCs w:val="18"/>
              </w:rPr>
            </w:pP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Default="00843CB7" w:rsidP="00E13550">
            <w:pPr>
              <w:rPr>
                <w:b/>
                <w:sz w:val="18"/>
                <w:szCs w:val="18"/>
              </w:rPr>
            </w:pPr>
            <w:r>
              <w:rPr>
                <w:b/>
                <w:sz w:val="18"/>
                <w:szCs w:val="18"/>
              </w:rPr>
              <w:t>1</w:t>
            </w:r>
            <w:r w:rsidR="000B2FBF">
              <w:rPr>
                <w:b/>
                <w:sz w:val="18"/>
                <w:szCs w:val="18"/>
              </w:rPr>
              <w:t>7</w:t>
            </w:r>
          </w:p>
        </w:tc>
        <w:tc>
          <w:tcPr>
            <w:tcW w:w="3330" w:type="dxa"/>
          </w:tcPr>
          <w:p w:rsidR="00843CB7" w:rsidRDefault="00843CB7" w:rsidP="00E13550">
            <w:pPr>
              <w:rPr>
                <w:b/>
                <w:sz w:val="18"/>
                <w:szCs w:val="18"/>
              </w:rPr>
            </w:pPr>
            <w:r>
              <w:rPr>
                <w:b/>
                <w:sz w:val="18"/>
                <w:szCs w:val="18"/>
              </w:rPr>
              <w:t>Vitamin AD3</w:t>
            </w:r>
          </w:p>
          <w:p w:rsidR="00843CB7" w:rsidRDefault="00843CB7" w:rsidP="00E13550">
            <w:pPr>
              <w:rPr>
                <w:b/>
                <w:sz w:val="18"/>
                <w:szCs w:val="18"/>
              </w:rPr>
            </w:pPr>
            <w:r>
              <w:rPr>
                <w:b/>
                <w:sz w:val="18"/>
                <w:szCs w:val="18"/>
              </w:rPr>
              <w:t xml:space="preserve">Vitamin A - 100000 IU per kg </w:t>
            </w:r>
          </w:p>
          <w:p w:rsidR="00843CB7" w:rsidRDefault="00843CB7" w:rsidP="00E13550">
            <w:pPr>
              <w:rPr>
                <w:b/>
                <w:sz w:val="18"/>
                <w:szCs w:val="18"/>
              </w:rPr>
            </w:pPr>
            <w:r>
              <w:rPr>
                <w:b/>
                <w:sz w:val="18"/>
                <w:szCs w:val="18"/>
              </w:rPr>
              <w:t>Vitamin D3 - 50000 IU  per kg</w:t>
            </w:r>
          </w:p>
        </w:tc>
        <w:tc>
          <w:tcPr>
            <w:tcW w:w="1620" w:type="dxa"/>
          </w:tcPr>
          <w:p w:rsidR="00843CB7" w:rsidRPr="004C193E" w:rsidRDefault="00843CB7" w:rsidP="00E13550">
            <w:pPr>
              <w:jc w:val="center"/>
              <w:rPr>
                <w:b/>
                <w:sz w:val="18"/>
                <w:szCs w:val="18"/>
              </w:rPr>
            </w:pP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r w:rsidR="00843CB7" w:rsidRPr="004C193E" w:rsidTr="00E13550">
        <w:tc>
          <w:tcPr>
            <w:tcW w:w="648" w:type="dxa"/>
          </w:tcPr>
          <w:p w:rsidR="00843CB7" w:rsidRDefault="000B2FBF" w:rsidP="00E13550">
            <w:pPr>
              <w:rPr>
                <w:b/>
                <w:sz w:val="18"/>
                <w:szCs w:val="18"/>
              </w:rPr>
            </w:pPr>
            <w:r>
              <w:rPr>
                <w:b/>
                <w:sz w:val="18"/>
                <w:szCs w:val="18"/>
              </w:rPr>
              <w:t>18</w:t>
            </w:r>
            <w:r w:rsidR="00843CB7">
              <w:rPr>
                <w:b/>
                <w:sz w:val="18"/>
                <w:szCs w:val="18"/>
              </w:rPr>
              <w:t>.</w:t>
            </w:r>
          </w:p>
        </w:tc>
        <w:tc>
          <w:tcPr>
            <w:tcW w:w="3330" w:type="dxa"/>
          </w:tcPr>
          <w:p w:rsidR="00843CB7" w:rsidRDefault="00843CB7" w:rsidP="00E13550">
            <w:pPr>
              <w:rPr>
                <w:b/>
                <w:sz w:val="18"/>
                <w:szCs w:val="18"/>
              </w:rPr>
            </w:pPr>
            <w:r>
              <w:rPr>
                <w:b/>
                <w:sz w:val="18"/>
                <w:szCs w:val="18"/>
              </w:rPr>
              <w:t>Vitamin E (50%)</w:t>
            </w:r>
          </w:p>
        </w:tc>
        <w:tc>
          <w:tcPr>
            <w:tcW w:w="1620" w:type="dxa"/>
          </w:tcPr>
          <w:p w:rsidR="00843CB7" w:rsidRPr="004C193E" w:rsidRDefault="00843CB7" w:rsidP="00E13550">
            <w:pPr>
              <w:jc w:val="center"/>
              <w:rPr>
                <w:b/>
                <w:sz w:val="18"/>
                <w:szCs w:val="18"/>
              </w:rPr>
            </w:pPr>
          </w:p>
        </w:tc>
        <w:tc>
          <w:tcPr>
            <w:tcW w:w="90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c>
          <w:tcPr>
            <w:tcW w:w="1626" w:type="dxa"/>
          </w:tcPr>
          <w:p w:rsidR="00843CB7" w:rsidRPr="004C193E" w:rsidRDefault="00843CB7" w:rsidP="00E13550">
            <w:pPr>
              <w:rPr>
                <w:b/>
                <w:sz w:val="18"/>
                <w:szCs w:val="18"/>
              </w:rPr>
            </w:pPr>
          </w:p>
        </w:tc>
      </w:tr>
    </w:tbl>
    <w:p w:rsidR="00843CB7" w:rsidRDefault="00843CB7" w:rsidP="00843CB7">
      <w:pPr>
        <w:rPr>
          <w:b/>
          <w:sz w:val="18"/>
          <w:szCs w:val="18"/>
        </w:rPr>
      </w:pPr>
    </w:p>
    <w:p w:rsidR="00843CB7" w:rsidRDefault="00843CB7" w:rsidP="00843CB7">
      <w:pPr>
        <w:rPr>
          <w:b/>
          <w:sz w:val="18"/>
          <w:szCs w:val="18"/>
        </w:rPr>
      </w:pPr>
    </w:p>
    <w:p w:rsidR="00927307" w:rsidRDefault="00843CB7">
      <w:proofErr w:type="spellStart"/>
      <w:proofErr w:type="gramStart"/>
      <w:r w:rsidRPr="00E077DC">
        <w:rPr>
          <w:b/>
          <w:sz w:val="16"/>
          <w:szCs w:val="16"/>
        </w:rPr>
        <w:t>cffrawmaterialtendr</w:t>
      </w:r>
      <w:proofErr w:type="spellEnd"/>
      <w:proofErr w:type="gramEnd"/>
    </w:p>
    <w:sectPr w:rsidR="00927307" w:rsidSect="00BE2E5E">
      <w:pgSz w:w="12240" w:h="17280" w:code="40"/>
      <w:pgMar w:top="144" w:right="54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9C2"/>
    <w:multiLevelType w:val="hybridMultilevel"/>
    <w:tmpl w:val="4E8E1E02"/>
    <w:lvl w:ilvl="0" w:tplc="22EC0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16BC1"/>
    <w:multiLevelType w:val="hybridMultilevel"/>
    <w:tmpl w:val="75CA4E12"/>
    <w:lvl w:ilvl="0" w:tplc="3BC68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41DA6"/>
    <w:multiLevelType w:val="hybridMultilevel"/>
    <w:tmpl w:val="6EEA8FEC"/>
    <w:lvl w:ilvl="0" w:tplc="FA649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23DEF"/>
    <w:multiLevelType w:val="hybridMultilevel"/>
    <w:tmpl w:val="E43A0D16"/>
    <w:lvl w:ilvl="0" w:tplc="AD845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41DC9"/>
    <w:multiLevelType w:val="hybridMultilevel"/>
    <w:tmpl w:val="234C74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45A9E"/>
    <w:multiLevelType w:val="hybridMultilevel"/>
    <w:tmpl w:val="C89457F8"/>
    <w:lvl w:ilvl="0" w:tplc="1A9090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C0F1D"/>
    <w:multiLevelType w:val="hybridMultilevel"/>
    <w:tmpl w:val="2460CB8A"/>
    <w:lvl w:ilvl="0" w:tplc="C15A5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DE42F3"/>
    <w:multiLevelType w:val="hybridMultilevel"/>
    <w:tmpl w:val="C3A636FA"/>
    <w:lvl w:ilvl="0" w:tplc="0B88E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A513E"/>
    <w:multiLevelType w:val="hybridMultilevel"/>
    <w:tmpl w:val="A276FD50"/>
    <w:lvl w:ilvl="0" w:tplc="B120A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192FC6"/>
    <w:multiLevelType w:val="hybridMultilevel"/>
    <w:tmpl w:val="D550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AD08C9"/>
    <w:multiLevelType w:val="hybridMultilevel"/>
    <w:tmpl w:val="6CA44C0E"/>
    <w:lvl w:ilvl="0" w:tplc="EE70B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8616DA"/>
    <w:multiLevelType w:val="hybridMultilevel"/>
    <w:tmpl w:val="9FB688A2"/>
    <w:lvl w:ilvl="0" w:tplc="0B88E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65C4C"/>
    <w:multiLevelType w:val="hybridMultilevel"/>
    <w:tmpl w:val="9FB688A2"/>
    <w:lvl w:ilvl="0" w:tplc="0B88E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2"/>
  </w:num>
  <w:num w:numId="5">
    <w:abstractNumId w:val="10"/>
  </w:num>
  <w:num w:numId="6">
    <w:abstractNumId w:val="3"/>
  </w:num>
  <w:num w:numId="7">
    <w:abstractNumId w:val="5"/>
  </w:num>
  <w:num w:numId="8">
    <w:abstractNumId w:val="0"/>
  </w:num>
  <w:num w:numId="9">
    <w:abstractNumId w:val="11"/>
  </w:num>
  <w:num w:numId="10">
    <w:abstractNumId w:val="12"/>
  </w:num>
  <w:num w:numId="11">
    <w:abstractNumId w:val="7"/>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843CB7"/>
    <w:rsid w:val="000102E4"/>
    <w:rsid w:val="000B2FBF"/>
    <w:rsid w:val="000B4C1B"/>
    <w:rsid w:val="00110040"/>
    <w:rsid w:val="00221A84"/>
    <w:rsid w:val="00444B58"/>
    <w:rsid w:val="00494E85"/>
    <w:rsid w:val="00495291"/>
    <w:rsid w:val="00564E63"/>
    <w:rsid w:val="006345A0"/>
    <w:rsid w:val="00653087"/>
    <w:rsid w:val="00666EFA"/>
    <w:rsid w:val="00764B34"/>
    <w:rsid w:val="007A08C9"/>
    <w:rsid w:val="007D1994"/>
    <w:rsid w:val="007E2B2C"/>
    <w:rsid w:val="00843CB7"/>
    <w:rsid w:val="00850819"/>
    <w:rsid w:val="008B5E7B"/>
    <w:rsid w:val="00A83F02"/>
    <w:rsid w:val="00AF6BE8"/>
    <w:rsid w:val="00B27D29"/>
    <w:rsid w:val="00BB127F"/>
    <w:rsid w:val="00BC2ACD"/>
    <w:rsid w:val="00BF071D"/>
    <w:rsid w:val="00CB7C6F"/>
    <w:rsid w:val="00D12DB3"/>
    <w:rsid w:val="00E16A01"/>
    <w:rsid w:val="00E21283"/>
    <w:rsid w:val="00E93B2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B7"/>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next w:val="Normal"/>
    <w:link w:val="Heading6Char"/>
    <w:qFormat/>
    <w:rsid w:val="00843CB7"/>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43CB7"/>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843CB7"/>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 R Mandal</cp:lastModifiedBy>
  <cp:revision>2</cp:revision>
  <cp:lastPrinted>2016-11-22T08:57:00Z</cp:lastPrinted>
  <dcterms:created xsi:type="dcterms:W3CDTF">2016-11-24T05:20:00Z</dcterms:created>
  <dcterms:modified xsi:type="dcterms:W3CDTF">2016-11-24T05:20:00Z</dcterms:modified>
</cp:coreProperties>
</file>